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EA" w:rsidRPr="0078644E" w:rsidRDefault="00E70DEA" w:rsidP="00E70DEA">
      <w:pPr>
        <w:pStyle w:val="ConsTitle"/>
        <w:widowControl/>
        <w:ind w:right="0"/>
        <w:jc w:val="center"/>
        <w:rPr>
          <w:sz w:val="24"/>
        </w:rPr>
      </w:pPr>
      <w:r>
        <w:rPr>
          <w:b w:val="0"/>
          <w:bCs w:val="0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701675" cy="876935"/>
            <wp:effectExtent l="19050" t="0" r="3175" b="0"/>
            <wp:wrapNone/>
            <wp:docPr id="2" name="Рисунок 3" descr="ТайгинскийГО-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йгинскийГО-ПП-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Default="00E70DEA" w:rsidP="00E70DEA">
      <w:pPr>
        <w:pStyle w:val="ConsTitle"/>
        <w:widowControl/>
        <w:ind w:right="0"/>
        <w:jc w:val="center"/>
        <w:rPr>
          <w:sz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Кемеровская область – Кузбасс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СОВЕТ НАРОДНЫХ ДЕПУТАТОВ ТАЙГИНСКОГО ГОРОДСКОГО ОКРУГА</w:t>
      </w:r>
    </w:p>
    <w:p w:rsidR="00E70DEA" w:rsidRPr="0005745B" w:rsidRDefault="00E70DEA" w:rsidP="00E70DEA">
      <w:pPr>
        <w:pStyle w:val="ConsTitle"/>
        <w:widowControl/>
        <w:ind w:right="0" w:firstLine="540"/>
        <w:jc w:val="both"/>
        <w:rPr>
          <w:sz w:val="24"/>
          <w:szCs w:val="24"/>
        </w:rPr>
      </w:pPr>
    </w:p>
    <w:p w:rsidR="00E70DEA" w:rsidRPr="0005745B" w:rsidRDefault="00E70DEA" w:rsidP="00E70DEA">
      <w:pPr>
        <w:pStyle w:val="ConsTitle"/>
        <w:widowControl/>
        <w:ind w:right="0"/>
        <w:jc w:val="center"/>
        <w:rPr>
          <w:sz w:val="24"/>
          <w:szCs w:val="24"/>
        </w:rPr>
      </w:pPr>
      <w:r w:rsidRPr="0005745B">
        <w:rPr>
          <w:sz w:val="24"/>
          <w:szCs w:val="24"/>
        </w:rPr>
        <w:t>РЕШЕНИЕ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70DEA" w:rsidRPr="0005745B" w:rsidRDefault="00366F77" w:rsidP="00E70DEA">
      <w:pPr>
        <w:pStyle w:val="ConsTitle"/>
        <w:widowControl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от 21</w:t>
      </w:r>
      <w:r w:rsidR="00E70DEA" w:rsidRPr="0005745B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E70DEA" w:rsidRPr="0005745B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="00E70DEA" w:rsidRPr="0005745B">
        <w:rPr>
          <w:sz w:val="24"/>
          <w:szCs w:val="24"/>
        </w:rPr>
        <w:t xml:space="preserve"> №</w:t>
      </w:r>
      <w:r w:rsidR="007C6D2A">
        <w:rPr>
          <w:sz w:val="24"/>
          <w:szCs w:val="24"/>
        </w:rPr>
        <w:t xml:space="preserve"> 35</w:t>
      </w:r>
      <w:r w:rsidR="00390A9B">
        <w:rPr>
          <w:sz w:val="24"/>
          <w:szCs w:val="24"/>
        </w:rPr>
        <w:t xml:space="preserve"> </w:t>
      </w:r>
      <w:r w:rsidR="0011637F">
        <w:rPr>
          <w:sz w:val="24"/>
          <w:szCs w:val="24"/>
        </w:rPr>
        <w:t xml:space="preserve"> </w:t>
      </w:r>
      <w:r w:rsidR="00EE61A6">
        <w:rPr>
          <w:sz w:val="24"/>
          <w:szCs w:val="24"/>
        </w:rPr>
        <w:t xml:space="preserve">  </w:t>
      </w:r>
      <w:r w:rsidR="00E70DEA" w:rsidRPr="0005745B">
        <w:rPr>
          <w:sz w:val="24"/>
          <w:szCs w:val="24"/>
        </w:rPr>
        <w:t xml:space="preserve"> </w:t>
      </w:r>
      <w:r w:rsidR="0011637F">
        <w:rPr>
          <w:sz w:val="24"/>
          <w:szCs w:val="24"/>
        </w:rPr>
        <w:t xml:space="preserve">   </w:t>
      </w:r>
      <w:r w:rsidR="005317B9">
        <w:rPr>
          <w:sz w:val="24"/>
          <w:szCs w:val="24"/>
        </w:rPr>
        <w:t xml:space="preserve">       </w:t>
      </w:r>
      <w:r w:rsidR="00E70DEA" w:rsidRPr="0005745B">
        <w:rPr>
          <w:sz w:val="24"/>
          <w:szCs w:val="24"/>
        </w:rPr>
        <w:t xml:space="preserve">               </w:t>
      </w:r>
      <w:r w:rsidR="00E70DEA" w:rsidRPr="0005745B">
        <w:rPr>
          <w:sz w:val="24"/>
          <w:szCs w:val="24"/>
        </w:rPr>
        <w:tab/>
      </w:r>
      <w:r w:rsidR="00E70DEA" w:rsidRPr="0005745B">
        <w:rPr>
          <w:sz w:val="24"/>
          <w:szCs w:val="24"/>
        </w:rPr>
        <w:tab/>
      </w:r>
      <w:r w:rsidR="00E70DEA" w:rsidRPr="0005745B">
        <w:rPr>
          <w:sz w:val="24"/>
          <w:szCs w:val="24"/>
        </w:rPr>
        <w:tab/>
        <w:t xml:space="preserve">       Тайгинский городской округ</w:t>
      </w:r>
    </w:p>
    <w:p w:rsidR="00E70DEA" w:rsidRPr="0005745B" w:rsidRDefault="00E70DEA" w:rsidP="00E70DEA">
      <w:pPr>
        <w:pStyle w:val="ConsTitle"/>
        <w:widowControl/>
        <w:ind w:right="0"/>
        <w:jc w:val="both"/>
        <w:rPr>
          <w:sz w:val="24"/>
          <w:szCs w:val="24"/>
        </w:rPr>
      </w:pPr>
    </w:p>
    <w:p w:rsidR="00E35513" w:rsidRDefault="00D031BE" w:rsidP="00772E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031BE">
        <w:rPr>
          <w:rFonts w:ascii="Arial" w:hAnsi="Arial" w:cs="Arial"/>
          <w:b/>
          <w:sz w:val="24"/>
          <w:szCs w:val="24"/>
        </w:rPr>
        <w:t xml:space="preserve">Об итогах проведения </w:t>
      </w:r>
      <w:proofErr w:type="spellStart"/>
      <w:r w:rsidRPr="00D031BE">
        <w:rPr>
          <w:rFonts w:ascii="Arial" w:hAnsi="Arial" w:cs="Arial"/>
          <w:b/>
          <w:sz w:val="24"/>
          <w:szCs w:val="24"/>
        </w:rPr>
        <w:t>культурно-досуговых</w:t>
      </w:r>
      <w:proofErr w:type="spellEnd"/>
      <w:r w:rsidRPr="00D031BE">
        <w:rPr>
          <w:rFonts w:ascii="Arial" w:hAnsi="Arial" w:cs="Arial"/>
          <w:b/>
          <w:sz w:val="24"/>
          <w:szCs w:val="24"/>
        </w:rPr>
        <w:t xml:space="preserve"> мероприятий,</w:t>
      </w:r>
    </w:p>
    <w:p w:rsidR="002127FA" w:rsidRPr="00D031BE" w:rsidRDefault="00D031BE" w:rsidP="00772E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031BE">
        <w:rPr>
          <w:rFonts w:ascii="Arial" w:hAnsi="Arial" w:cs="Arial"/>
          <w:b/>
          <w:sz w:val="24"/>
          <w:szCs w:val="24"/>
        </w:rPr>
        <w:t>посвященных</w:t>
      </w:r>
      <w:proofErr w:type="gramEnd"/>
      <w:r w:rsidRPr="00D031BE">
        <w:rPr>
          <w:rFonts w:ascii="Arial" w:hAnsi="Arial" w:cs="Arial"/>
          <w:b/>
          <w:sz w:val="24"/>
          <w:szCs w:val="24"/>
        </w:rPr>
        <w:t xml:space="preserve"> Дню Победы</w:t>
      </w:r>
    </w:p>
    <w:p w:rsidR="00E563B6" w:rsidRPr="00D031BE" w:rsidRDefault="00E563B6" w:rsidP="00E563B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127FA" w:rsidRPr="00D031BE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1BE">
        <w:rPr>
          <w:rFonts w:ascii="Arial" w:hAnsi="Arial" w:cs="Arial"/>
          <w:sz w:val="24"/>
          <w:szCs w:val="24"/>
        </w:rPr>
        <w:t xml:space="preserve">Заслушав информацию об </w:t>
      </w:r>
      <w:r w:rsidR="00D031BE" w:rsidRPr="00D031BE">
        <w:rPr>
          <w:rFonts w:ascii="Arial" w:hAnsi="Arial" w:cs="Arial"/>
          <w:sz w:val="24"/>
          <w:szCs w:val="24"/>
        </w:rPr>
        <w:t xml:space="preserve">итогах проведения </w:t>
      </w:r>
      <w:proofErr w:type="spellStart"/>
      <w:r w:rsidR="00D031BE" w:rsidRPr="00D031BE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="00D031BE" w:rsidRPr="00D031BE">
        <w:rPr>
          <w:rFonts w:ascii="Arial" w:hAnsi="Arial" w:cs="Arial"/>
          <w:sz w:val="24"/>
          <w:szCs w:val="24"/>
        </w:rPr>
        <w:t xml:space="preserve"> мероприятий, посвященных Дню Победы</w:t>
      </w:r>
      <w:r w:rsidRPr="00D031BE">
        <w:rPr>
          <w:rFonts w:ascii="Arial" w:hAnsi="Arial" w:cs="Arial"/>
          <w:sz w:val="24"/>
          <w:szCs w:val="24"/>
        </w:rPr>
        <w:t>, руководствуясь</w:t>
      </w:r>
      <w:r w:rsidR="00D031BE">
        <w:rPr>
          <w:rFonts w:ascii="Arial" w:hAnsi="Arial" w:cs="Arial"/>
          <w:sz w:val="24"/>
          <w:szCs w:val="24"/>
        </w:rPr>
        <w:t xml:space="preserve"> </w:t>
      </w:r>
      <w:r w:rsidRPr="00D031BE">
        <w:rPr>
          <w:rFonts w:ascii="Arial" w:hAnsi="Arial" w:cs="Arial"/>
          <w:sz w:val="24"/>
          <w:szCs w:val="24"/>
        </w:rPr>
        <w:t xml:space="preserve">статьей 28 Устава </w:t>
      </w:r>
      <w:r w:rsidR="004E0EE2" w:rsidRPr="00D031BE">
        <w:rPr>
          <w:rFonts w:ascii="Arial" w:hAnsi="Arial" w:cs="Arial"/>
          <w:sz w:val="24"/>
          <w:szCs w:val="24"/>
        </w:rPr>
        <w:t>муниципального образования «</w:t>
      </w:r>
      <w:r w:rsidRPr="00D031BE">
        <w:rPr>
          <w:rFonts w:ascii="Arial" w:hAnsi="Arial" w:cs="Arial"/>
          <w:sz w:val="24"/>
          <w:szCs w:val="24"/>
        </w:rPr>
        <w:t>Тайгинск</w:t>
      </w:r>
      <w:r w:rsidR="004E0EE2" w:rsidRPr="00D031BE">
        <w:rPr>
          <w:rFonts w:ascii="Arial" w:hAnsi="Arial" w:cs="Arial"/>
          <w:sz w:val="24"/>
          <w:szCs w:val="24"/>
        </w:rPr>
        <w:t>ий</w:t>
      </w:r>
      <w:r w:rsidRPr="00D031BE">
        <w:rPr>
          <w:rFonts w:ascii="Arial" w:hAnsi="Arial" w:cs="Arial"/>
          <w:sz w:val="24"/>
          <w:szCs w:val="24"/>
        </w:rPr>
        <w:t xml:space="preserve"> городско</w:t>
      </w:r>
      <w:r w:rsidR="004E0EE2" w:rsidRPr="00D031BE">
        <w:rPr>
          <w:rFonts w:ascii="Arial" w:hAnsi="Arial" w:cs="Arial"/>
          <w:sz w:val="24"/>
          <w:szCs w:val="24"/>
        </w:rPr>
        <w:t>й</w:t>
      </w:r>
      <w:r w:rsidRPr="00D031BE">
        <w:rPr>
          <w:rFonts w:ascii="Arial" w:hAnsi="Arial" w:cs="Arial"/>
          <w:sz w:val="24"/>
          <w:szCs w:val="24"/>
        </w:rPr>
        <w:t xml:space="preserve"> округ</w:t>
      </w:r>
      <w:r w:rsidR="004E0EE2" w:rsidRPr="00D031BE">
        <w:rPr>
          <w:rFonts w:ascii="Arial" w:hAnsi="Arial" w:cs="Arial"/>
          <w:sz w:val="24"/>
          <w:szCs w:val="24"/>
        </w:rPr>
        <w:t xml:space="preserve"> Кемеровской области – Кузбасса»</w:t>
      </w:r>
      <w:r w:rsidRPr="00D031BE">
        <w:rPr>
          <w:rFonts w:ascii="Arial" w:hAnsi="Arial" w:cs="Arial"/>
          <w:sz w:val="24"/>
          <w:szCs w:val="24"/>
        </w:rPr>
        <w:t>, Совет народных депутатов Тайгинского городского округа</w:t>
      </w:r>
    </w:p>
    <w:p w:rsidR="002127FA" w:rsidRPr="00153AD0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27FA" w:rsidRPr="00153AD0" w:rsidRDefault="002127FA" w:rsidP="002127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3AD0">
        <w:rPr>
          <w:rFonts w:ascii="Arial" w:hAnsi="Arial" w:cs="Arial"/>
          <w:b/>
          <w:sz w:val="24"/>
          <w:szCs w:val="24"/>
        </w:rPr>
        <w:t>РЕШИЛ:</w:t>
      </w:r>
    </w:p>
    <w:p w:rsidR="002127FA" w:rsidRPr="00153AD0" w:rsidRDefault="002127FA" w:rsidP="002127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27FA">
        <w:rPr>
          <w:rFonts w:ascii="Arial" w:hAnsi="Arial" w:cs="Arial"/>
          <w:sz w:val="24"/>
          <w:szCs w:val="24"/>
        </w:rPr>
        <w:t xml:space="preserve">1. Информацию </w:t>
      </w:r>
      <w:r w:rsidR="00D031BE" w:rsidRPr="00D031BE">
        <w:rPr>
          <w:rFonts w:ascii="Arial" w:hAnsi="Arial" w:cs="Arial"/>
          <w:sz w:val="24"/>
          <w:szCs w:val="24"/>
        </w:rPr>
        <w:t xml:space="preserve">об итогах проведения </w:t>
      </w:r>
      <w:proofErr w:type="spellStart"/>
      <w:r w:rsidR="00D031BE" w:rsidRPr="00D031BE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="00D031BE" w:rsidRPr="00D031BE">
        <w:rPr>
          <w:rFonts w:ascii="Arial" w:hAnsi="Arial" w:cs="Arial"/>
          <w:sz w:val="24"/>
          <w:szCs w:val="24"/>
        </w:rPr>
        <w:t xml:space="preserve"> мероприятий, посвященных Дню Победы</w:t>
      </w:r>
      <w:r w:rsidR="00D031BE" w:rsidRPr="00153AD0">
        <w:rPr>
          <w:rFonts w:ascii="Arial" w:hAnsi="Arial" w:cs="Arial"/>
          <w:sz w:val="24"/>
          <w:szCs w:val="24"/>
        </w:rPr>
        <w:t xml:space="preserve"> </w:t>
      </w:r>
      <w:r w:rsidRPr="00153AD0">
        <w:rPr>
          <w:rFonts w:ascii="Arial" w:hAnsi="Arial" w:cs="Arial"/>
          <w:sz w:val="24"/>
          <w:szCs w:val="24"/>
        </w:rPr>
        <w:t>принять к сведению.</w:t>
      </w:r>
    </w:p>
    <w:p w:rsidR="00124C39" w:rsidRPr="0004489F" w:rsidRDefault="002127FA" w:rsidP="00124C39">
      <w:pPr>
        <w:pStyle w:val="a7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3AD0">
        <w:rPr>
          <w:rFonts w:ascii="Arial" w:hAnsi="Arial" w:cs="Arial"/>
          <w:sz w:val="24"/>
          <w:szCs w:val="24"/>
        </w:rPr>
        <w:t xml:space="preserve">2. </w:t>
      </w:r>
      <w:r w:rsidR="00124C39" w:rsidRPr="0004489F">
        <w:rPr>
          <w:rFonts w:ascii="Arial" w:hAnsi="Arial" w:cs="Arial"/>
          <w:sz w:val="24"/>
          <w:szCs w:val="24"/>
        </w:rPr>
        <w:t xml:space="preserve">Настоящее решение </w:t>
      </w:r>
      <w:r w:rsidR="00124C39" w:rsidRPr="0004489F">
        <w:rPr>
          <w:rFonts w:ascii="Arial" w:eastAsia="Calibri" w:hAnsi="Arial" w:cs="Arial"/>
          <w:sz w:val="24"/>
          <w:szCs w:val="24"/>
        </w:rPr>
        <w:t>разместить на официальном сайте Совета народных депутатов Тайгинского городского округа в информационно-телекоммуникационной сети «Интернет»</w:t>
      </w:r>
      <w:r w:rsidR="00124C39" w:rsidRPr="0004489F">
        <w:rPr>
          <w:rFonts w:ascii="Arial" w:hAnsi="Arial" w:cs="Arial"/>
          <w:sz w:val="24"/>
          <w:szCs w:val="24"/>
        </w:rPr>
        <w:t>.</w:t>
      </w:r>
    </w:p>
    <w:p w:rsidR="002127FA" w:rsidRPr="00153AD0" w:rsidRDefault="002127FA" w:rsidP="000E1D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AD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53AD0">
        <w:rPr>
          <w:rFonts w:ascii="Arial" w:hAnsi="Arial" w:cs="Arial"/>
          <w:sz w:val="24"/>
          <w:szCs w:val="24"/>
        </w:rPr>
        <w:t>Контроль за</w:t>
      </w:r>
      <w:proofErr w:type="gramEnd"/>
      <w:r w:rsidRPr="00153AD0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Совета народных депутатов Тайгинского городского округа по </w:t>
      </w:r>
      <w:r w:rsidR="00D031BE">
        <w:rPr>
          <w:rFonts w:ascii="Arial" w:hAnsi="Arial" w:cs="Arial"/>
          <w:sz w:val="24"/>
          <w:szCs w:val="24"/>
        </w:rPr>
        <w:t xml:space="preserve">социальной и молодежной политике </w:t>
      </w:r>
      <w:r w:rsidRPr="00153AD0">
        <w:rPr>
          <w:rFonts w:ascii="Arial" w:hAnsi="Arial" w:cs="Arial"/>
          <w:sz w:val="24"/>
          <w:szCs w:val="24"/>
        </w:rPr>
        <w:t>(</w:t>
      </w:r>
      <w:r w:rsidR="00D031BE">
        <w:rPr>
          <w:rFonts w:ascii="Arial" w:hAnsi="Arial" w:cs="Arial"/>
          <w:sz w:val="24"/>
          <w:szCs w:val="24"/>
        </w:rPr>
        <w:t>Новикова Т.В</w:t>
      </w:r>
      <w:r w:rsidR="00124C39">
        <w:rPr>
          <w:rFonts w:ascii="Arial" w:hAnsi="Arial" w:cs="Arial"/>
          <w:sz w:val="24"/>
          <w:szCs w:val="24"/>
        </w:rPr>
        <w:t>.</w:t>
      </w:r>
      <w:r w:rsidRPr="00153AD0">
        <w:rPr>
          <w:rFonts w:ascii="Arial" w:hAnsi="Arial" w:cs="Arial"/>
          <w:sz w:val="24"/>
          <w:szCs w:val="24"/>
        </w:rPr>
        <w:t>).</w:t>
      </w:r>
    </w:p>
    <w:p w:rsid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0E1D01" w:rsidRPr="0019410D" w:rsidRDefault="000E1D01" w:rsidP="000E1D01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84773C" w:rsidRPr="0084773C" w:rsidRDefault="0084773C" w:rsidP="000E1D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773C">
        <w:rPr>
          <w:rFonts w:ascii="Arial" w:hAnsi="Arial" w:cs="Arial"/>
          <w:sz w:val="24"/>
          <w:szCs w:val="24"/>
        </w:rPr>
        <w:t>Председатель  Совета                                                   В.М.Басманов</w:t>
      </w:r>
    </w:p>
    <w:p w:rsidR="0084773C" w:rsidRPr="0084773C" w:rsidRDefault="0084773C" w:rsidP="0084773C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84773C" w:rsidRPr="0084773C" w:rsidRDefault="0084773C" w:rsidP="0084773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84773C" w:rsidRPr="0019410D" w:rsidRDefault="0084773C" w:rsidP="0084773C">
      <w:pPr>
        <w:ind w:firstLine="567"/>
        <w:jc w:val="both"/>
        <w:rPr>
          <w:rFonts w:ascii="Arial" w:hAnsi="Arial" w:cs="Arial"/>
        </w:rPr>
      </w:pPr>
    </w:p>
    <w:p w:rsidR="002127FA" w:rsidRDefault="002127FA"/>
    <w:p w:rsidR="002127FA" w:rsidRDefault="002127FA"/>
    <w:p w:rsidR="00976AE6" w:rsidRDefault="00976AE6" w:rsidP="00976AE6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  <w:sectPr w:rsidR="00976AE6" w:rsidSect="00D4200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D6704" w:rsidRDefault="002127FA" w:rsidP="00AD67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704">
        <w:rPr>
          <w:rFonts w:ascii="Arial" w:hAnsi="Arial" w:cs="Arial"/>
          <w:b/>
          <w:sz w:val="24"/>
          <w:szCs w:val="24"/>
        </w:rPr>
        <w:lastRenderedPageBreak/>
        <w:t xml:space="preserve">Об </w:t>
      </w:r>
      <w:r w:rsidR="00D031BE" w:rsidRPr="00AD6704">
        <w:rPr>
          <w:rFonts w:ascii="Arial" w:hAnsi="Arial" w:cs="Arial"/>
          <w:b/>
          <w:sz w:val="24"/>
          <w:szCs w:val="24"/>
        </w:rPr>
        <w:t xml:space="preserve">итогах проведения </w:t>
      </w:r>
      <w:proofErr w:type="spellStart"/>
      <w:r w:rsidR="00D031BE" w:rsidRPr="00AD6704">
        <w:rPr>
          <w:rFonts w:ascii="Arial" w:hAnsi="Arial" w:cs="Arial"/>
          <w:b/>
          <w:sz w:val="24"/>
          <w:szCs w:val="24"/>
        </w:rPr>
        <w:t>культурно-досуговых</w:t>
      </w:r>
      <w:proofErr w:type="spellEnd"/>
      <w:r w:rsidR="00D031BE" w:rsidRPr="00AD6704">
        <w:rPr>
          <w:rFonts w:ascii="Arial" w:hAnsi="Arial" w:cs="Arial"/>
          <w:b/>
          <w:sz w:val="24"/>
          <w:szCs w:val="24"/>
        </w:rPr>
        <w:t xml:space="preserve"> мероприятий,</w:t>
      </w:r>
      <w:r w:rsidR="00AD6704" w:rsidRPr="00AD6704">
        <w:rPr>
          <w:rFonts w:ascii="Arial" w:hAnsi="Arial" w:cs="Arial"/>
          <w:b/>
          <w:sz w:val="24"/>
          <w:szCs w:val="24"/>
        </w:rPr>
        <w:t xml:space="preserve"> </w:t>
      </w:r>
    </w:p>
    <w:p w:rsidR="002127FA" w:rsidRPr="00AD6704" w:rsidRDefault="00D031BE" w:rsidP="00AD67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D6704">
        <w:rPr>
          <w:rFonts w:ascii="Arial" w:hAnsi="Arial" w:cs="Arial"/>
          <w:b/>
          <w:sz w:val="24"/>
          <w:szCs w:val="24"/>
        </w:rPr>
        <w:t>посвященных</w:t>
      </w:r>
      <w:proofErr w:type="gramEnd"/>
      <w:r w:rsidRPr="00AD6704">
        <w:rPr>
          <w:rFonts w:ascii="Arial" w:hAnsi="Arial" w:cs="Arial"/>
          <w:b/>
          <w:sz w:val="24"/>
          <w:szCs w:val="24"/>
        </w:rPr>
        <w:t xml:space="preserve"> Дню Победы</w:t>
      </w:r>
      <w:r w:rsidR="00AD6704">
        <w:rPr>
          <w:rFonts w:ascii="Arial" w:hAnsi="Arial" w:cs="Arial"/>
          <w:b/>
          <w:sz w:val="24"/>
          <w:szCs w:val="24"/>
        </w:rPr>
        <w:t>,</w:t>
      </w:r>
      <w:r w:rsidR="00AD6704" w:rsidRPr="00AD6704">
        <w:rPr>
          <w:rFonts w:ascii="Arial" w:hAnsi="Arial" w:cs="Arial"/>
          <w:b/>
          <w:sz w:val="24"/>
          <w:szCs w:val="24"/>
        </w:rPr>
        <w:t xml:space="preserve"> в 202</w:t>
      </w:r>
      <w:r w:rsidR="00366F77">
        <w:rPr>
          <w:rFonts w:ascii="Arial" w:hAnsi="Arial" w:cs="Arial"/>
          <w:b/>
          <w:sz w:val="24"/>
          <w:szCs w:val="24"/>
        </w:rPr>
        <w:t>6</w:t>
      </w:r>
      <w:r w:rsidR="00AD6704" w:rsidRPr="00AD6704">
        <w:rPr>
          <w:rFonts w:ascii="Arial" w:hAnsi="Arial" w:cs="Arial"/>
          <w:b/>
          <w:sz w:val="24"/>
          <w:szCs w:val="24"/>
        </w:rPr>
        <w:t xml:space="preserve"> году</w:t>
      </w:r>
    </w:p>
    <w:p w:rsidR="0063497A" w:rsidRPr="00AD6704" w:rsidRDefault="0063497A" w:rsidP="00AD670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В период с 21 апреля по 9 мая 2026 года пять подведомственных учреждений УКСМ ТГО организовали и провели более 38 </w:t>
      </w:r>
      <w:proofErr w:type="spell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культурно-досуговых</w:t>
      </w:r>
      <w:proofErr w:type="spellEnd"/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мероприятий, которые охватили широкий спектр форматов и направлений. Среди них можно выделить следующие значимые события, привлекшие значительное количество участников: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1. Всероссийская акция «Свеча памяти», в которой приняли участие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1500 человек.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2. Торжественный митинг, посвященный 81-летию Победы в Великой Отечественной войне, собравший около 5000 участников.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3. Праздничный концерт «Фронтовая бригада Победы» и торжественный салют, объединивший более 8000 человек.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Кроме того, в указанный период были проведены следующие мероприятия: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Театрализованные спектакли.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Выставки, включая стационарную экспозицию «Тайга в годы Великой Отечественной войны» и передвижную выставку «Госпиталь №1400».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Спортивные мероприятия.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Концертные программы.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Всероссийская акция «В гости к ветерану».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VIII открытый городской литературно-музыкальный фестиваль «Звезда».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Всероссийские и городские патриотические акции.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Особое внимание заслуживает участие во </w:t>
      </w:r>
      <w:proofErr w:type="spell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Всекузбасской</w:t>
      </w:r>
      <w:proofErr w:type="spellEnd"/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музейной военно-патриотической декаде Славы, посвященной 81-й годовщине Победы в Великой Отечественной войне. В рамках этой декады были реализованы следующие значимые проекты: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- Музейный урок «Солдат с ребёнком», посвященный бессмертному подвигу </w:t>
      </w:r>
      <w:proofErr w:type="spell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кузбассовца</w:t>
      </w:r>
      <w:proofErr w:type="spellEnd"/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Николая </w:t>
      </w:r>
      <w:proofErr w:type="spell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Масалова</w:t>
      </w:r>
      <w:proofErr w:type="spellEnd"/>
      <w:r w:rsidRPr="00366F7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- Стационарная выставка «Тайга в годы Великой Отечественной войны», представляющая фотографии, документы и личные вещи тайгинцев, </w:t>
      </w:r>
      <w:proofErr w:type="gram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участвовавших</w:t>
      </w:r>
      <w:proofErr w:type="gramEnd"/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в войне.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Передвижная выставка «Госпиталь №1400», посвященная медицинскому учреждению, функционировавшему в Тайге с 1941 по 1943 годы, с экспозицией фотографий медицинского персонала и предметов, использовавшихся для спасения солдат.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Также были организованы следующие мероприятия: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Всероссийская акция «Помним и храним в Кузбассе».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Передвижная музейная экспозиция на колесах «Прикосновение к Подвигу», привлекшая 300 участников.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>- Музейные уроки, внеклассные мероприятия для школьников, исторические игры и другие образовательные инициативы.</w:t>
      </w:r>
    </w:p>
    <w:p w:rsidR="00366F77" w:rsidRPr="00366F77" w:rsidRDefault="00366F77" w:rsidP="00366F77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Общее количество участников всех </w:t>
      </w:r>
      <w:proofErr w:type="spellStart"/>
      <w:r w:rsidRPr="00366F77">
        <w:rPr>
          <w:rFonts w:ascii="Arial" w:eastAsia="Times New Roman" w:hAnsi="Arial" w:cs="Arial"/>
          <w:color w:val="000000"/>
          <w:sz w:val="24"/>
          <w:szCs w:val="24"/>
        </w:rPr>
        <w:t>культурно-досуговых</w:t>
      </w:r>
      <w:proofErr w:type="spellEnd"/>
      <w:r w:rsidRPr="00366F77">
        <w:rPr>
          <w:rFonts w:ascii="Arial" w:eastAsia="Times New Roman" w:hAnsi="Arial" w:cs="Arial"/>
          <w:color w:val="000000"/>
          <w:sz w:val="24"/>
          <w:szCs w:val="24"/>
        </w:rPr>
        <w:t xml:space="preserve"> мероприятий составило более 15 000 человек, что свидетельствует о высоком уровне вовлеченности населения в празднование Дня Победы и сохранении исторической памяти.</w:t>
      </w:r>
    </w:p>
    <w:p w:rsidR="00976AE6" w:rsidRPr="00D031BE" w:rsidRDefault="00976AE6" w:rsidP="00366F7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976AE6" w:rsidRPr="00D031BE" w:rsidSect="00D415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BF9"/>
    <w:multiLevelType w:val="hybridMultilevel"/>
    <w:tmpl w:val="BBAE9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61EDE"/>
    <w:multiLevelType w:val="hybridMultilevel"/>
    <w:tmpl w:val="7CE01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35561"/>
    <w:multiLevelType w:val="hybridMultilevel"/>
    <w:tmpl w:val="8CBA44AA"/>
    <w:lvl w:ilvl="0" w:tplc="B07AB1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70DEA"/>
    <w:rsid w:val="00031B65"/>
    <w:rsid w:val="00043DBF"/>
    <w:rsid w:val="000E1D01"/>
    <w:rsid w:val="000F5ABD"/>
    <w:rsid w:val="0011637F"/>
    <w:rsid w:val="00120E4C"/>
    <w:rsid w:val="00124C39"/>
    <w:rsid w:val="002127FA"/>
    <w:rsid w:val="002814B0"/>
    <w:rsid w:val="00284C91"/>
    <w:rsid w:val="00365DBF"/>
    <w:rsid w:val="00366F77"/>
    <w:rsid w:val="00372FDF"/>
    <w:rsid w:val="003745C6"/>
    <w:rsid w:val="00390A9B"/>
    <w:rsid w:val="00415BCE"/>
    <w:rsid w:val="004E0EE2"/>
    <w:rsid w:val="005221BC"/>
    <w:rsid w:val="00522B95"/>
    <w:rsid w:val="005317B9"/>
    <w:rsid w:val="0054167A"/>
    <w:rsid w:val="00582CD7"/>
    <w:rsid w:val="00584267"/>
    <w:rsid w:val="005B6DC8"/>
    <w:rsid w:val="0063497A"/>
    <w:rsid w:val="0064744E"/>
    <w:rsid w:val="00772E90"/>
    <w:rsid w:val="007A4D29"/>
    <w:rsid w:val="007C6D2A"/>
    <w:rsid w:val="0084773C"/>
    <w:rsid w:val="008735C9"/>
    <w:rsid w:val="00921A9A"/>
    <w:rsid w:val="00976AE6"/>
    <w:rsid w:val="00A23361"/>
    <w:rsid w:val="00A63A7A"/>
    <w:rsid w:val="00AD6704"/>
    <w:rsid w:val="00AF731F"/>
    <w:rsid w:val="00B03321"/>
    <w:rsid w:val="00B635BF"/>
    <w:rsid w:val="00B871BB"/>
    <w:rsid w:val="00BE0711"/>
    <w:rsid w:val="00D031BE"/>
    <w:rsid w:val="00D36CF2"/>
    <w:rsid w:val="00D41531"/>
    <w:rsid w:val="00D42002"/>
    <w:rsid w:val="00D91B07"/>
    <w:rsid w:val="00E35513"/>
    <w:rsid w:val="00E563B6"/>
    <w:rsid w:val="00E70DEA"/>
    <w:rsid w:val="00E92BBF"/>
    <w:rsid w:val="00E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E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E0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0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E07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E07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E07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uiPriority w:val="10"/>
    <w:qFormat/>
    <w:rsid w:val="00BE07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E07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BE0711"/>
    <w:rPr>
      <w:b/>
      <w:bCs/>
    </w:rPr>
  </w:style>
  <w:style w:type="character" w:styleId="a6">
    <w:name w:val="Emphasis"/>
    <w:uiPriority w:val="20"/>
    <w:qFormat/>
    <w:rsid w:val="00BE0711"/>
    <w:rPr>
      <w:i/>
      <w:iCs/>
    </w:rPr>
  </w:style>
  <w:style w:type="paragraph" w:styleId="a7">
    <w:name w:val="No Spacing"/>
    <w:link w:val="a8"/>
    <w:uiPriority w:val="1"/>
    <w:qFormat/>
    <w:rsid w:val="00BE0711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BE0711"/>
  </w:style>
  <w:style w:type="paragraph" w:styleId="a9">
    <w:name w:val="List Paragraph"/>
    <w:basedOn w:val="a"/>
    <w:uiPriority w:val="34"/>
    <w:qFormat/>
    <w:rsid w:val="00BE071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 Indent"/>
    <w:basedOn w:val="a"/>
    <w:link w:val="ab"/>
    <w:uiPriority w:val="99"/>
    <w:unhideWhenUsed/>
    <w:rsid w:val="00E70D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70DEA"/>
    <w:rPr>
      <w:rFonts w:ascii="Calibri" w:eastAsia="Calibri" w:hAnsi="Calibri" w:cs="Times New Roman"/>
    </w:rPr>
  </w:style>
  <w:style w:type="paragraph" w:customStyle="1" w:styleId="ConsTitle">
    <w:name w:val="ConsTitle"/>
    <w:rsid w:val="00E70D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normal">
    <w:name w:val="normal"/>
    <w:rsid w:val="00D031B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D670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6704"/>
    <w:rPr>
      <w:rFonts w:ascii="Calibri" w:eastAsia="Calibri" w:hAnsi="Calibri" w:cs="Times New Roman"/>
    </w:rPr>
  </w:style>
  <w:style w:type="paragraph" w:styleId="ae">
    <w:name w:val="Body Text First Indent"/>
    <w:basedOn w:val="ac"/>
    <w:link w:val="af"/>
    <w:rsid w:val="00AD6704"/>
    <w:pPr>
      <w:spacing w:line="240" w:lineRule="auto"/>
      <w:ind w:firstLine="210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f">
    <w:name w:val="Красная строка Знак"/>
    <w:basedOn w:val="ad"/>
    <w:link w:val="ae"/>
    <w:rsid w:val="00AD6704"/>
    <w:rPr>
      <w:rFonts w:ascii="Arial" w:eastAsia="Times New Roman" w:hAnsi="Arial"/>
      <w:sz w:val="28"/>
      <w:szCs w:val="20"/>
      <w:lang w:eastAsia="ru-RU"/>
    </w:rPr>
  </w:style>
  <w:style w:type="paragraph" w:customStyle="1" w:styleId="11">
    <w:name w:val="Обычный1"/>
    <w:qFormat/>
    <w:rsid w:val="00366F7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551E-4403-42B0-A402-80B6BD3D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2024-05-16T03:59:00Z</cp:lastPrinted>
  <dcterms:created xsi:type="dcterms:W3CDTF">2020-05-14T02:27:00Z</dcterms:created>
  <dcterms:modified xsi:type="dcterms:W3CDTF">2026-05-20T08:21:00Z</dcterms:modified>
</cp:coreProperties>
</file>