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20" w:rsidRPr="0078644E" w:rsidRDefault="00526320" w:rsidP="00526320">
      <w:pPr>
        <w:pStyle w:val="ConsTitle"/>
        <w:widowControl/>
        <w:ind w:right="0"/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-367665</wp:posOffset>
            </wp:positionV>
            <wp:extent cx="701675" cy="876935"/>
            <wp:effectExtent l="19050" t="0" r="3175" b="0"/>
            <wp:wrapNone/>
            <wp:docPr id="1" name="Рисунок 3" descr="ТайгинскийГО-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йгинскийГО-ПП-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320" w:rsidRDefault="00526320" w:rsidP="00526320">
      <w:pPr>
        <w:pStyle w:val="ConsTitle"/>
        <w:widowControl/>
        <w:ind w:right="0"/>
        <w:jc w:val="center"/>
        <w:rPr>
          <w:sz w:val="24"/>
        </w:rPr>
      </w:pPr>
    </w:p>
    <w:p w:rsidR="00526320" w:rsidRDefault="00526320" w:rsidP="00526320">
      <w:pPr>
        <w:pStyle w:val="ConsTitle"/>
        <w:widowControl/>
        <w:ind w:right="0"/>
        <w:jc w:val="center"/>
        <w:rPr>
          <w:sz w:val="24"/>
        </w:rPr>
      </w:pPr>
    </w:p>
    <w:p w:rsidR="00526320" w:rsidRDefault="00526320" w:rsidP="00526320">
      <w:pPr>
        <w:pStyle w:val="ConsTitle"/>
        <w:widowControl/>
        <w:ind w:right="0"/>
        <w:jc w:val="center"/>
        <w:rPr>
          <w:sz w:val="24"/>
        </w:rPr>
      </w:pPr>
      <w:r w:rsidRPr="00FA48CE">
        <w:rPr>
          <w:sz w:val="24"/>
        </w:rPr>
        <w:t xml:space="preserve">Кемеровская область </w:t>
      </w:r>
      <w:r>
        <w:rPr>
          <w:sz w:val="24"/>
        </w:rPr>
        <w:t>–</w:t>
      </w:r>
      <w:r w:rsidRPr="00FA48CE">
        <w:rPr>
          <w:sz w:val="24"/>
        </w:rPr>
        <w:t xml:space="preserve"> Кузбасс</w:t>
      </w:r>
    </w:p>
    <w:p w:rsidR="00526320" w:rsidRPr="00FA48CE" w:rsidRDefault="00526320" w:rsidP="00526320">
      <w:pPr>
        <w:pStyle w:val="ConsTitle"/>
        <w:widowControl/>
        <w:ind w:right="0"/>
        <w:jc w:val="center"/>
        <w:rPr>
          <w:sz w:val="24"/>
        </w:rPr>
      </w:pPr>
    </w:p>
    <w:p w:rsidR="00526320" w:rsidRPr="0078644E" w:rsidRDefault="00526320" w:rsidP="00526320">
      <w:pPr>
        <w:pStyle w:val="ConsTitle"/>
        <w:widowControl/>
        <w:ind w:right="0"/>
        <w:jc w:val="center"/>
        <w:rPr>
          <w:sz w:val="24"/>
        </w:rPr>
      </w:pPr>
      <w:r w:rsidRPr="0078644E">
        <w:rPr>
          <w:sz w:val="24"/>
        </w:rPr>
        <w:t>СОВЕТ НАРОДНЫХ ДЕПУТАТОВ ТАЙГИНСКОГО ГОРОДСКОГО ОКРУГА</w:t>
      </w:r>
    </w:p>
    <w:p w:rsidR="00526320" w:rsidRPr="0078644E" w:rsidRDefault="00526320" w:rsidP="00526320">
      <w:pPr>
        <w:pStyle w:val="ConsTitle"/>
        <w:widowControl/>
        <w:ind w:right="0" w:firstLine="540"/>
        <w:jc w:val="center"/>
        <w:rPr>
          <w:sz w:val="24"/>
        </w:rPr>
      </w:pPr>
    </w:p>
    <w:p w:rsidR="00526320" w:rsidRPr="0078644E" w:rsidRDefault="00526320" w:rsidP="00526320">
      <w:pPr>
        <w:pStyle w:val="ConsTitle"/>
        <w:widowControl/>
        <w:ind w:right="0"/>
        <w:jc w:val="center"/>
        <w:rPr>
          <w:sz w:val="24"/>
        </w:rPr>
      </w:pPr>
      <w:r w:rsidRPr="0078644E">
        <w:rPr>
          <w:sz w:val="24"/>
        </w:rPr>
        <w:t>РЕШЕНИЕ</w:t>
      </w:r>
    </w:p>
    <w:p w:rsidR="00526320" w:rsidRPr="00EA547D" w:rsidRDefault="00526320" w:rsidP="00526320">
      <w:pPr>
        <w:pStyle w:val="ConsTitle"/>
        <w:widowControl/>
        <w:ind w:right="0"/>
        <w:rPr>
          <w:sz w:val="24"/>
          <w:szCs w:val="24"/>
        </w:rPr>
      </w:pPr>
    </w:p>
    <w:p w:rsidR="00526320" w:rsidRPr="00EA547D" w:rsidRDefault="00526320" w:rsidP="00526320">
      <w:pPr>
        <w:pStyle w:val="ConsTitle"/>
        <w:widowControl/>
        <w:ind w:right="0"/>
        <w:rPr>
          <w:sz w:val="24"/>
          <w:szCs w:val="24"/>
        </w:rPr>
      </w:pPr>
      <w:r>
        <w:rPr>
          <w:sz w:val="24"/>
          <w:szCs w:val="24"/>
        </w:rPr>
        <w:t>о</w:t>
      </w:r>
      <w:r w:rsidRPr="00EA547D">
        <w:rPr>
          <w:sz w:val="24"/>
          <w:szCs w:val="24"/>
        </w:rPr>
        <w:t>т</w:t>
      </w:r>
      <w:r>
        <w:rPr>
          <w:sz w:val="24"/>
          <w:szCs w:val="24"/>
        </w:rPr>
        <w:t xml:space="preserve"> 2</w:t>
      </w:r>
      <w:r w:rsidR="00C61AAE">
        <w:rPr>
          <w:sz w:val="24"/>
          <w:szCs w:val="24"/>
        </w:rPr>
        <w:t>9</w:t>
      </w:r>
      <w:r>
        <w:rPr>
          <w:sz w:val="24"/>
          <w:szCs w:val="24"/>
        </w:rPr>
        <w:t xml:space="preserve">.05.2026 № </w:t>
      </w:r>
      <w:r w:rsidR="00CF7FCC">
        <w:rPr>
          <w:sz w:val="24"/>
          <w:szCs w:val="24"/>
        </w:rPr>
        <w:t>35</w:t>
      </w:r>
      <w:r>
        <w:rPr>
          <w:sz w:val="24"/>
          <w:szCs w:val="24"/>
        </w:rPr>
        <w:t xml:space="preserve">-нпа   </w:t>
      </w:r>
      <w:r w:rsidRPr="00EA547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</w:t>
      </w:r>
      <w:r w:rsidRPr="00EA547D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EA547D">
        <w:rPr>
          <w:sz w:val="24"/>
          <w:szCs w:val="24"/>
        </w:rPr>
        <w:t>Тайг</w:t>
      </w:r>
      <w:r>
        <w:rPr>
          <w:sz w:val="24"/>
          <w:szCs w:val="24"/>
        </w:rPr>
        <w:t>инский городской округ</w:t>
      </w:r>
    </w:p>
    <w:p w:rsidR="00562F87" w:rsidRDefault="00562F87" w:rsidP="00562F87">
      <w:pPr>
        <w:rPr>
          <w:sz w:val="23"/>
          <w:szCs w:val="23"/>
        </w:rPr>
      </w:pPr>
    </w:p>
    <w:p w:rsidR="00CC3DCB" w:rsidRDefault="00562F87" w:rsidP="00562F87">
      <w:pPr>
        <w:jc w:val="center"/>
        <w:rPr>
          <w:rFonts w:ascii="Arial" w:hAnsi="Arial" w:cs="Arial"/>
          <w:b/>
          <w:bCs/>
          <w:color w:val="000000"/>
          <w:szCs w:val="28"/>
        </w:rPr>
      </w:pPr>
      <w:bookmarkStart w:id="0" w:name="_Hlk77686366"/>
      <w:r>
        <w:rPr>
          <w:rFonts w:ascii="Arial" w:hAnsi="Arial" w:cs="Arial"/>
          <w:b/>
        </w:rPr>
        <w:t>О внесении изменений</w:t>
      </w:r>
      <w:r w:rsidR="005263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в </w:t>
      </w:r>
      <w:r>
        <w:rPr>
          <w:rFonts w:ascii="Arial" w:hAnsi="Arial" w:cs="Arial"/>
          <w:b/>
          <w:bCs/>
          <w:color w:val="000000"/>
          <w:szCs w:val="28"/>
        </w:rPr>
        <w:t>По</w:t>
      </w:r>
      <w:r w:rsidR="00F61FC1">
        <w:rPr>
          <w:rFonts w:ascii="Arial" w:hAnsi="Arial" w:cs="Arial"/>
          <w:b/>
          <w:bCs/>
          <w:color w:val="000000"/>
          <w:szCs w:val="28"/>
        </w:rPr>
        <w:t>становление</w:t>
      </w:r>
      <w:r w:rsidR="00CC3DCB">
        <w:rPr>
          <w:rFonts w:ascii="Arial" w:hAnsi="Arial" w:cs="Arial"/>
          <w:b/>
          <w:bCs/>
          <w:color w:val="000000"/>
          <w:szCs w:val="28"/>
        </w:rPr>
        <w:t xml:space="preserve"> </w:t>
      </w:r>
      <w:r w:rsidR="00480A48">
        <w:rPr>
          <w:rFonts w:ascii="Arial" w:hAnsi="Arial" w:cs="Arial"/>
          <w:b/>
          <w:bCs/>
          <w:color w:val="000000"/>
          <w:szCs w:val="28"/>
        </w:rPr>
        <w:t xml:space="preserve">Тайгинского городского Совета народных депутатов </w:t>
      </w:r>
      <w:r w:rsidR="00B23DE1">
        <w:rPr>
          <w:rFonts w:ascii="Arial" w:hAnsi="Arial" w:cs="Arial"/>
          <w:b/>
          <w:bCs/>
          <w:color w:val="000000"/>
          <w:szCs w:val="28"/>
        </w:rPr>
        <w:t xml:space="preserve"> от 19.10.2005 № 37 «О</w:t>
      </w:r>
      <w:r w:rsidR="00CC3DCB">
        <w:rPr>
          <w:rFonts w:ascii="Arial" w:hAnsi="Arial" w:cs="Arial"/>
          <w:b/>
          <w:bCs/>
          <w:color w:val="000000"/>
          <w:szCs w:val="28"/>
        </w:rPr>
        <w:t>б организации ритуальных услуг н</w:t>
      </w:r>
      <w:r w:rsidR="00B23DE1">
        <w:rPr>
          <w:rFonts w:ascii="Arial" w:hAnsi="Arial" w:cs="Arial"/>
          <w:b/>
          <w:bCs/>
          <w:color w:val="000000"/>
          <w:szCs w:val="28"/>
        </w:rPr>
        <w:t>а территории города Тайги»</w:t>
      </w:r>
    </w:p>
    <w:p w:rsidR="00562F87" w:rsidRDefault="00562F87" w:rsidP="00CC3DCB">
      <w:pPr>
        <w:rPr>
          <w:rFonts w:ascii="Arial" w:hAnsi="Arial" w:cs="Arial"/>
          <w:b/>
        </w:rPr>
      </w:pPr>
    </w:p>
    <w:bookmarkEnd w:id="0"/>
    <w:p w:rsidR="00562F87" w:rsidRDefault="00562F87" w:rsidP="00F4749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</w:t>
      </w:r>
      <w:r w:rsidR="00CC3DCB">
        <w:rPr>
          <w:rFonts w:ascii="Arial" w:hAnsi="Arial" w:cs="Arial"/>
          <w:color w:val="000000"/>
        </w:rPr>
        <w:t xml:space="preserve">с </w:t>
      </w:r>
      <w:r>
        <w:rPr>
          <w:rFonts w:ascii="Arial" w:hAnsi="Arial" w:cs="Arial"/>
        </w:rPr>
        <w:t>Фед</w:t>
      </w:r>
      <w:r w:rsidR="00F47498">
        <w:rPr>
          <w:rFonts w:ascii="Arial" w:hAnsi="Arial" w:cs="Arial"/>
        </w:rPr>
        <w:t>еральным законом от 20.03.2025 №</w:t>
      </w:r>
      <w:r>
        <w:rPr>
          <w:rFonts w:ascii="Arial" w:hAnsi="Arial" w:cs="Arial"/>
        </w:rPr>
        <w:t xml:space="preserve"> 33-ФЗ «Об общих принципах организации местного самоуправления в единой системе публичной власти»,</w:t>
      </w:r>
      <w:r w:rsidR="006018D2" w:rsidRPr="006018D2">
        <w:rPr>
          <w:rFonts w:ascii="Arial" w:hAnsi="Arial" w:cs="Arial"/>
        </w:rPr>
        <w:t xml:space="preserve"> </w:t>
      </w:r>
      <w:r w:rsidR="006018D2" w:rsidRPr="00170EF3">
        <w:rPr>
          <w:rFonts w:ascii="Arial" w:hAnsi="Arial" w:cs="Arial"/>
        </w:rPr>
        <w:t xml:space="preserve">Федеральным </w:t>
      </w:r>
      <w:r w:rsidR="006018D2">
        <w:rPr>
          <w:rFonts w:ascii="Arial" w:hAnsi="Arial" w:cs="Arial"/>
        </w:rPr>
        <w:t>законом от 12.01.1996 № 8-ФЗ «</w:t>
      </w:r>
      <w:r w:rsidR="006018D2" w:rsidRPr="00170EF3">
        <w:rPr>
          <w:rFonts w:ascii="Arial" w:hAnsi="Arial" w:cs="Arial"/>
        </w:rPr>
        <w:t>О погребении и похоронном деле</w:t>
      </w:r>
      <w:r w:rsidR="006018D2">
        <w:rPr>
          <w:rFonts w:ascii="Arial" w:hAnsi="Arial" w:cs="Arial"/>
        </w:rPr>
        <w:t>»,</w:t>
      </w:r>
      <w:r w:rsidR="00F474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руководствуясь Уставом муниципального образования «Тайгинский городской округ Кемеровской области-Кузбасса», Совет народных депутатов Тайгинского городского округа</w:t>
      </w:r>
    </w:p>
    <w:p w:rsidR="00562F87" w:rsidRDefault="00562F87" w:rsidP="00562F87">
      <w:pPr>
        <w:ind w:firstLine="708"/>
        <w:jc w:val="both"/>
        <w:rPr>
          <w:rFonts w:ascii="Arial" w:hAnsi="Arial" w:cs="Arial"/>
        </w:rPr>
      </w:pPr>
    </w:p>
    <w:p w:rsidR="00562F87" w:rsidRDefault="00562F87" w:rsidP="00562F87">
      <w:pPr>
        <w:jc w:val="center"/>
        <w:rPr>
          <w:rFonts w:ascii="Arial" w:hAnsi="Arial" w:cs="Arial"/>
          <w:b/>
        </w:rPr>
      </w:pPr>
      <w:bookmarkStart w:id="1" w:name="_Hlk86663889"/>
      <w:r>
        <w:rPr>
          <w:rFonts w:ascii="Arial" w:hAnsi="Arial" w:cs="Arial"/>
          <w:b/>
        </w:rPr>
        <w:t>РЕШИЛ:</w:t>
      </w:r>
    </w:p>
    <w:p w:rsidR="00F47498" w:rsidRPr="00F47498" w:rsidRDefault="00F47498" w:rsidP="00E27237">
      <w:pPr>
        <w:ind w:firstLine="709"/>
        <w:jc w:val="both"/>
        <w:rPr>
          <w:rFonts w:ascii="Arial" w:hAnsi="Arial" w:cs="Arial"/>
        </w:rPr>
      </w:pPr>
      <w:r w:rsidRPr="00F47498">
        <w:rPr>
          <w:rFonts w:ascii="Arial" w:hAnsi="Arial" w:cs="Arial"/>
        </w:rPr>
        <w:t xml:space="preserve">1. </w:t>
      </w:r>
      <w:r w:rsidR="00562F87" w:rsidRPr="00F47498">
        <w:rPr>
          <w:rFonts w:ascii="Arial" w:hAnsi="Arial" w:cs="Arial"/>
        </w:rPr>
        <w:t xml:space="preserve">Внести в </w:t>
      </w:r>
      <w:r w:rsidRPr="00F47498">
        <w:rPr>
          <w:rFonts w:ascii="Arial" w:hAnsi="Arial" w:cs="Arial"/>
        </w:rPr>
        <w:t>Постановление</w:t>
      </w:r>
      <w:r w:rsidR="00B23DE1">
        <w:rPr>
          <w:rFonts w:ascii="Arial" w:hAnsi="Arial" w:cs="Arial"/>
        </w:rPr>
        <w:t xml:space="preserve"> Тайгинского городского Совета народных депутатов от 19.10.2005 № 37 </w:t>
      </w:r>
      <w:r w:rsidRPr="00F47498">
        <w:rPr>
          <w:rFonts w:ascii="Arial" w:hAnsi="Arial" w:cs="Arial"/>
        </w:rPr>
        <w:t xml:space="preserve"> </w:t>
      </w:r>
      <w:r w:rsidR="00B23DE1">
        <w:rPr>
          <w:rFonts w:ascii="Arial" w:hAnsi="Arial" w:cs="Arial"/>
        </w:rPr>
        <w:t>«О</w:t>
      </w:r>
      <w:r w:rsidRPr="00F47498">
        <w:rPr>
          <w:rFonts w:ascii="Arial" w:hAnsi="Arial" w:cs="Arial"/>
        </w:rPr>
        <w:t>б организации ритуальных услуг на территории города Тайги</w:t>
      </w:r>
      <w:r w:rsidR="00B23DE1">
        <w:rPr>
          <w:rFonts w:ascii="Arial" w:hAnsi="Arial" w:cs="Arial"/>
        </w:rPr>
        <w:t>»</w:t>
      </w:r>
      <w:r w:rsidR="003364D7">
        <w:rPr>
          <w:rFonts w:ascii="Arial" w:hAnsi="Arial" w:cs="Arial"/>
        </w:rPr>
        <w:t xml:space="preserve"> (далее – Постановление) </w:t>
      </w:r>
      <w:r w:rsidR="00B23DE1">
        <w:rPr>
          <w:rFonts w:ascii="Arial" w:hAnsi="Arial" w:cs="Arial"/>
        </w:rPr>
        <w:t xml:space="preserve"> </w:t>
      </w:r>
      <w:r w:rsidRPr="00F47498">
        <w:rPr>
          <w:rFonts w:ascii="Arial" w:hAnsi="Arial" w:cs="Arial"/>
        </w:rPr>
        <w:t>следующие изменения:</w:t>
      </w:r>
    </w:p>
    <w:p w:rsidR="005753E6" w:rsidRDefault="00F47498" w:rsidP="00E27237">
      <w:pPr>
        <w:ind w:firstLine="709"/>
        <w:jc w:val="both"/>
        <w:rPr>
          <w:rFonts w:ascii="Arial" w:hAnsi="Arial" w:cs="Arial"/>
        </w:rPr>
      </w:pPr>
      <w:r w:rsidRPr="00F47498">
        <w:rPr>
          <w:rFonts w:ascii="Arial" w:hAnsi="Arial" w:cs="Arial"/>
        </w:rPr>
        <w:t>1.1</w:t>
      </w:r>
      <w:r w:rsidR="00480A48">
        <w:rPr>
          <w:rFonts w:ascii="Arial" w:hAnsi="Arial" w:cs="Arial"/>
        </w:rPr>
        <w:t xml:space="preserve">. </w:t>
      </w:r>
      <w:r w:rsidR="005753E6">
        <w:rPr>
          <w:rFonts w:ascii="Arial" w:hAnsi="Arial" w:cs="Arial"/>
        </w:rPr>
        <w:t xml:space="preserve">В </w:t>
      </w:r>
      <w:r w:rsidR="00E050F1">
        <w:rPr>
          <w:rFonts w:ascii="Arial" w:hAnsi="Arial" w:cs="Arial"/>
        </w:rPr>
        <w:t>наименовании Постановления</w:t>
      </w:r>
      <w:r w:rsidR="00D367CD">
        <w:rPr>
          <w:rFonts w:ascii="Arial" w:hAnsi="Arial" w:cs="Arial"/>
        </w:rPr>
        <w:t xml:space="preserve"> слова</w:t>
      </w:r>
      <w:r w:rsidR="00526320">
        <w:rPr>
          <w:rFonts w:ascii="Arial" w:hAnsi="Arial" w:cs="Arial"/>
        </w:rPr>
        <w:t>:</w:t>
      </w:r>
      <w:r w:rsidR="00D367CD">
        <w:rPr>
          <w:rFonts w:ascii="Arial" w:hAnsi="Arial" w:cs="Arial"/>
        </w:rPr>
        <w:t xml:space="preserve"> «города Тайги» заменить на слова</w:t>
      </w:r>
      <w:r w:rsidR="00526320">
        <w:rPr>
          <w:rFonts w:ascii="Arial" w:hAnsi="Arial" w:cs="Arial"/>
        </w:rPr>
        <w:t>:</w:t>
      </w:r>
      <w:r w:rsidR="00D367CD">
        <w:rPr>
          <w:rFonts w:ascii="Arial" w:hAnsi="Arial" w:cs="Arial"/>
        </w:rPr>
        <w:t xml:space="preserve"> «Тайгинского городского округа»</w:t>
      </w:r>
      <w:r w:rsidR="00E050F1">
        <w:rPr>
          <w:rFonts w:ascii="Arial" w:hAnsi="Arial" w:cs="Arial"/>
        </w:rPr>
        <w:t>.</w:t>
      </w:r>
    </w:p>
    <w:p w:rsidR="00F47498" w:rsidRDefault="005753E6" w:rsidP="00E2723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="002A221F">
        <w:rPr>
          <w:rFonts w:ascii="Arial" w:hAnsi="Arial" w:cs="Arial"/>
        </w:rPr>
        <w:t xml:space="preserve"> </w:t>
      </w:r>
      <w:r w:rsidR="003364D7">
        <w:rPr>
          <w:rFonts w:ascii="Arial" w:hAnsi="Arial" w:cs="Arial"/>
        </w:rPr>
        <w:t>Внести в преамбулу П</w:t>
      </w:r>
      <w:r w:rsidR="00480A48">
        <w:rPr>
          <w:rFonts w:ascii="Arial" w:hAnsi="Arial" w:cs="Arial"/>
        </w:rPr>
        <w:t xml:space="preserve">остановления </w:t>
      </w:r>
      <w:r w:rsidR="00B23DE1">
        <w:rPr>
          <w:rFonts w:ascii="Arial" w:hAnsi="Arial" w:cs="Arial"/>
        </w:rPr>
        <w:t>изменения, изложив ее в новой редакции:</w:t>
      </w:r>
    </w:p>
    <w:p w:rsidR="00B23DE1" w:rsidRDefault="00B23DE1" w:rsidP="006C7E3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«В соответствии </w:t>
      </w:r>
      <w:r>
        <w:rPr>
          <w:rFonts w:ascii="Arial" w:hAnsi="Arial" w:cs="Arial"/>
          <w:color w:val="000000"/>
        </w:rPr>
        <w:t xml:space="preserve">с </w:t>
      </w:r>
      <w:r>
        <w:rPr>
          <w:rFonts w:ascii="Arial" w:hAnsi="Arial" w:cs="Arial"/>
        </w:rPr>
        <w:t>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12.01.1996</w:t>
      </w:r>
      <w:r w:rsidR="00944997">
        <w:rPr>
          <w:rFonts w:ascii="Arial" w:hAnsi="Arial" w:cs="Arial"/>
        </w:rPr>
        <w:t xml:space="preserve"> № 8-ФЗ «О погребении и похоронном </w:t>
      </w:r>
      <w:r w:rsidR="00944997" w:rsidRPr="00185FAB">
        <w:rPr>
          <w:rFonts w:ascii="Arial" w:hAnsi="Arial" w:cs="Arial"/>
        </w:rPr>
        <w:t>деле</w:t>
      </w:r>
      <w:r w:rsidR="00944997">
        <w:rPr>
          <w:rFonts w:ascii="Arial" w:hAnsi="Arial" w:cs="Arial"/>
        </w:rPr>
        <w:t>», законом Кемеровской области от 07.12.2018 № 104-ОЗ «О некоторых вопросах в сфере погребения и похоронног</w:t>
      </w:r>
      <w:r w:rsidR="00AE46C6">
        <w:rPr>
          <w:rFonts w:ascii="Arial" w:hAnsi="Arial" w:cs="Arial"/>
        </w:rPr>
        <w:t>о дела в Кемеровской области», п</w:t>
      </w:r>
      <w:r w:rsidR="00944997">
        <w:rPr>
          <w:rFonts w:ascii="Arial" w:hAnsi="Arial" w:cs="Arial"/>
        </w:rPr>
        <w:t xml:space="preserve">остановлением Главного государственного санитарного врача Российской Федерации от 28.01.2021 № 3 «Об утверждении санитарных правил и норм </w:t>
      </w:r>
      <w:r w:rsidR="00AE46C6">
        <w:rPr>
          <w:rFonts w:ascii="Arial" w:hAnsi="Arial" w:cs="Arial"/>
        </w:rPr>
        <w:t>СанПиН 2.1.3684-21 «Санитарно-эп</w:t>
      </w:r>
      <w:r w:rsidR="00944997">
        <w:rPr>
          <w:rFonts w:ascii="Arial" w:hAnsi="Arial" w:cs="Arial"/>
        </w:rPr>
        <w:t>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помещения, эксплуатации производственных, общественных помещений, организации и проведению санитарно-противоэпидеми</w:t>
      </w:r>
      <w:r w:rsidR="005753E6">
        <w:rPr>
          <w:rFonts w:ascii="Arial" w:hAnsi="Arial" w:cs="Arial"/>
        </w:rPr>
        <w:t>ч</w:t>
      </w:r>
      <w:r w:rsidR="00944997">
        <w:rPr>
          <w:rFonts w:ascii="Arial" w:hAnsi="Arial" w:cs="Arial"/>
        </w:rPr>
        <w:t>еских (профилактических) мероприятий»</w:t>
      </w:r>
      <w:r w:rsidR="005753E6">
        <w:rPr>
          <w:rFonts w:ascii="Arial" w:hAnsi="Arial" w:cs="Arial"/>
        </w:rPr>
        <w:t xml:space="preserve">, </w:t>
      </w:r>
      <w:r w:rsidR="00AE46C6">
        <w:rPr>
          <w:rFonts w:ascii="Arial" w:hAnsi="Arial" w:cs="Arial"/>
        </w:rPr>
        <w:t>Законом</w:t>
      </w:r>
      <w:r w:rsidR="005753E6">
        <w:rPr>
          <w:rFonts w:ascii="Arial" w:hAnsi="Arial" w:cs="Arial"/>
        </w:rPr>
        <w:t xml:space="preserve"> Кемеровской области от 16.06.2006 № 89-ОЗ «Об административных правонарушениях в Кемеровской области» городской Совет народных депутатов постановляет:».</w:t>
      </w:r>
    </w:p>
    <w:p w:rsidR="00D963B0" w:rsidRPr="004F0F90" w:rsidRDefault="00D963B0" w:rsidP="006C7E3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</w:t>
      </w:r>
      <w:r w:rsidR="004F0F90">
        <w:rPr>
          <w:rFonts w:ascii="Arial" w:hAnsi="Arial" w:cs="Arial"/>
        </w:rPr>
        <w:t>Статью</w:t>
      </w:r>
      <w:r>
        <w:rPr>
          <w:rFonts w:ascii="Arial" w:hAnsi="Arial" w:cs="Arial"/>
        </w:rPr>
        <w:t xml:space="preserve"> 1 Положения </w:t>
      </w:r>
      <w:r w:rsidRPr="002448F3">
        <w:rPr>
          <w:rFonts w:ascii="Arial" w:hAnsi="Arial" w:cs="Arial"/>
        </w:rPr>
        <w:t xml:space="preserve">об организации ритуальных услуг на </w:t>
      </w:r>
      <w:r w:rsidRPr="002071CC">
        <w:rPr>
          <w:rFonts w:ascii="Arial" w:hAnsi="Arial" w:cs="Arial"/>
        </w:rPr>
        <w:t>территории Тайгинского городского округа, утвержденного постановлением Тайгинского городского Совета народных депутатов от 19.</w:t>
      </w:r>
      <w:r w:rsidR="00C93597">
        <w:rPr>
          <w:rFonts w:ascii="Arial" w:hAnsi="Arial" w:cs="Arial"/>
        </w:rPr>
        <w:t xml:space="preserve"> </w:t>
      </w:r>
      <w:r w:rsidRPr="002071CC">
        <w:rPr>
          <w:rFonts w:ascii="Arial" w:hAnsi="Arial" w:cs="Arial"/>
        </w:rPr>
        <w:t>10.</w:t>
      </w:r>
      <w:r w:rsidR="00C93597">
        <w:rPr>
          <w:rFonts w:ascii="Arial" w:hAnsi="Arial" w:cs="Arial"/>
        </w:rPr>
        <w:t xml:space="preserve"> </w:t>
      </w:r>
      <w:r w:rsidRPr="002071CC">
        <w:rPr>
          <w:rFonts w:ascii="Arial" w:hAnsi="Arial" w:cs="Arial"/>
        </w:rPr>
        <w:t xml:space="preserve">2005 № 37 (далее – Положение) </w:t>
      </w:r>
      <w:r w:rsidRPr="004F0F90">
        <w:rPr>
          <w:rFonts w:ascii="Arial" w:hAnsi="Arial" w:cs="Arial"/>
        </w:rPr>
        <w:t>изложить в новой редакции:</w:t>
      </w:r>
    </w:p>
    <w:p w:rsidR="004F0F90" w:rsidRPr="004F0F90" w:rsidRDefault="002071CC" w:rsidP="006C7E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F0F90">
        <w:rPr>
          <w:rFonts w:ascii="Arial" w:hAnsi="Arial" w:cs="Arial"/>
        </w:rPr>
        <w:t>«</w:t>
      </w:r>
      <w:r w:rsidR="004F0F90">
        <w:rPr>
          <w:rFonts w:ascii="Arial" w:hAnsi="Arial" w:cs="Arial"/>
        </w:rPr>
        <w:t>Ста</w:t>
      </w:r>
      <w:r w:rsidR="004F0F90" w:rsidRPr="004F0F90">
        <w:rPr>
          <w:rFonts w:ascii="Arial" w:hAnsi="Arial" w:cs="Arial"/>
        </w:rPr>
        <w:t>тья 1. Правовая основа настоящего Положения.</w:t>
      </w:r>
    </w:p>
    <w:p w:rsidR="00D963B0" w:rsidRDefault="002071CC" w:rsidP="006C7E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071CC">
        <w:rPr>
          <w:rFonts w:ascii="Arial" w:hAnsi="Arial" w:cs="Arial"/>
        </w:rPr>
        <w:t>Правовой основой настоящего Положения являются федеральные законы</w:t>
      </w:r>
      <w:r>
        <w:rPr>
          <w:rFonts w:ascii="Arial" w:hAnsi="Arial" w:cs="Arial"/>
        </w:rPr>
        <w:t xml:space="preserve"> от 20.03.2025 № 33-ФЗ «Об общих принципах организации местного самоуправления в </w:t>
      </w:r>
      <w:r>
        <w:rPr>
          <w:rFonts w:ascii="Arial" w:hAnsi="Arial" w:cs="Arial"/>
        </w:rPr>
        <w:lastRenderedPageBreak/>
        <w:t>единой системе публичной власти», от 12.01.1996 № 8-ФЗ «О погребении и похоронном деле», законом Кемеровской области от 07.12.2018 № 104-ОЗ «О некоторых вопросах в сфере погребения и похоронного дела в Кемеровской области», постановлением Главного государственного санитарного врача Российской Федерации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0E5371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r w:rsidR="000E5371">
        <w:rPr>
          <w:rFonts w:ascii="Arial" w:hAnsi="Arial" w:cs="Arial"/>
        </w:rPr>
        <w:t>.</w:t>
      </w:r>
    </w:p>
    <w:p w:rsidR="00E050F1" w:rsidRDefault="001B6B17" w:rsidP="006C7E3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5753E6">
        <w:rPr>
          <w:rFonts w:ascii="Arial" w:hAnsi="Arial" w:cs="Arial"/>
        </w:rPr>
        <w:t>.</w:t>
      </w:r>
      <w:r w:rsidR="00DB4FEE">
        <w:rPr>
          <w:rFonts w:ascii="Arial" w:hAnsi="Arial" w:cs="Arial"/>
        </w:rPr>
        <w:t xml:space="preserve"> </w:t>
      </w:r>
      <w:r w:rsidR="002448F3">
        <w:rPr>
          <w:rFonts w:ascii="Arial" w:hAnsi="Arial" w:cs="Arial"/>
        </w:rPr>
        <w:t>Статью</w:t>
      </w:r>
      <w:r w:rsidR="00DB4FEE" w:rsidRPr="002448F3">
        <w:rPr>
          <w:rFonts w:ascii="Arial" w:hAnsi="Arial" w:cs="Arial"/>
        </w:rPr>
        <w:t xml:space="preserve"> 2 П</w:t>
      </w:r>
      <w:r w:rsidR="00E050F1" w:rsidRPr="002448F3">
        <w:rPr>
          <w:rFonts w:ascii="Arial" w:hAnsi="Arial" w:cs="Arial"/>
        </w:rPr>
        <w:t>оложения</w:t>
      </w:r>
      <w:r w:rsidR="009C79ED" w:rsidRPr="002448F3">
        <w:rPr>
          <w:rFonts w:ascii="Arial" w:hAnsi="Arial" w:cs="Arial"/>
        </w:rPr>
        <w:t xml:space="preserve"> </w:t>
      </w:r>
      <w:r w:rsidR="002448F3">
        <w:rPr>
          <w:rFonts w:ascii="Arial" w:hAnsi="Arial" w:cs="Arial"/>
        </w:rPr>
        <w:t>исключить</w:t>
      </w:r>
      <w:r w:rsidR="00090179" w:rsidRPr="002448F3">
        <w:rPr>
          <w:rFonts w:ascii="Arial" w:hAnsi="Arial" w:cs="Arial"/>
        </w:rPr>
        <w:t>.</w:t>
      </w:r>
    </w:p>
    <w:p w:rsidR="00090179" w:rsidRDefault="00DB4FEE" w:rsidP="006C7E3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1.5. Пункт 1 статьи 3 П</w:t>
      </w:r>
      <w:r w:rsidR="00BD5451">
        <w:rPr>
          <w:rFonts w:ascii="Arial" w:hAnsi="Arial" w:cs="Arial"/>
        </w:rPr>
        <w:t>оложения изложить в новой редакции:</w:t>
      </w:r>
    </w:p>
    <w:p w:rsidR="00BD5451" w:rsidRDefault="00BD5451" w:rsidP="00E27237">
      <w:pPr>
        <w:ind w:firstLine="709"/>
        <w:jc w:val="both"/>
        <w:rPr>
          <w:rFonts w:ascii="Arial" w:hAnsi="Arial" w:cs="Arial"/>
        </w:rPr>
      </w:pPr>
      <w:r w:rsidRPr="009935E2">
        <w:rPr>
          <w:rFonts w:ascii="Arial" w:hAnsi="Arial" w:cs="Arial"/>
        </w:rPr>
        <w:t xml:space="preserve">«1. Организация похоронного дела осуществляется </w:t>
      </w:r>
      <w:r w:rsidR="002A221F" w:rsidRPr="009935E2">
        <w:rPr>
          <w:rFonts w:ascii="Arial" w:hAnsi="Arial" w:cs="Arial"/>
        </w:rPr>
        <w:t>администрацией Тайгинского городского округа</w:t>
      </w:r>
      <w:r w:rsidRPr="009935E2">
        <w:rPr>
          <w:rFonts w:ascii="Arial" w:hAnsi="Arial" w:cs="Arial"/>
        </w:rPr>
        <w:t xml:space="preserve">. Погребение умершего и оказания услуг по погребению осуществляется специализированными службами по вопросам похоронного дела, создаваемыми </w:t>
      </w:r>
      <w:r w:rsidR="002A221F" w:rsidRPr="009935E2">
        <w:rPr>
          <w:rFonts w:ascii="Arial" w:hAnsi="Arial" w:cs="Arial"/>
        </w:rPr>
        <w:t>администрацией Тайгинского городского округа</w:t>
      </w:r>
      <w:r w:rsidRPr="009935E2">
        <w:rPr>
          <w:rFonts w:ascii="Arial" w:hAnsi="Arial" w:cs="Arial"/>
        </w:rPr>
        <w:t>.».</w:t>
      </w:r>
    </w:p>
    <w:p w:rsidR="00AE46C6" w:rsidRDefault="00AE46C6" w:rsidP="00E272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1.6. Пункт 2 статьи 5 Положения изложить в новой редакции:</w:t>
      </w:r>
    </w:p>
    <w:p w:rsidR="00AE46C6" w:rsidRDefault="00AE46C6" w:rsidP="00E272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«2.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AE46C6" w:rsidRDefault="00AE46C6" w:rsidP="00E272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2.1. Оформление докумен</w:t>
      </w:r>
      <w:r w:rsidR="00526320">
        <w:rPr>
          <w:rFonts w:ascii="Arial" w:hAnsi="Arial" w:cs="Arial"/>
        </w:rPr>
        <w:t>тов, необходимых для погребения.</w:t>
      </w:r>
    </w:p>
    <w:p w:rsidR="00AE46C6" w:rsidRDefault="00AE46C6" w:rsidP="00E272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2.2. Предоставление и доставка гроба и других предме</w:t>
      </w:r>
      <w:r w:rsidR="00526320">
        <w:rPr>
          <w:rFonts w:ascii="Arial" w:hAnsi="Arial" w:cs="Arial"/>
        </w:rPr>
        <w:t>тов, необходимых для погребения.</w:t>
      </w:r>
    </w:p>
    <w:p w:rsidR="00AE46C6" w:rsidRDefault="00AE46C6" w:rsidP="00E272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Перевозка тела (останков) умершего на </w:t>
      </w:r>
      <w:r w:rsidR="00526320">
        <w:rPr>
          <w:rFonts w:ascii="Arial" w:hAnsi="Arial" w:cs="Arial"/>
        </w:rPr>
        <w:t>кладбище (в крематорий).</w:t>
      </w:r>
    </w:p>
    <w:p w:rsidR="00AE46C6" w:rsidRDefault="00AE46C6" w:rsidP="00E272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2.4. Погребение (кремация с последующей выдачей урны с прахом).</w:t>
      </w:r>
    </w:p>
    <w:p w:rsidR="00AE46C6" w:rsidRPr="00DB4FEE" w:rsidRDefault="00AE46C6" w:rsidP="00E272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Качество предоставляемых услуг должно соответствовать требованиям, установленным администрацией Тайгинского городского округа.».</w:t>
      </w:r>
    </w:p>
    <w:p w:rsidR="002448F3" w:rsidRPr="002448F3" w:rsidRDefault="00AE46C6" w:rsidP="00E2723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1.7</w:t>
      </w:r>
      <w:r w:rsidR="00DB4FEE" w:rsidRPr="00DB4FEE">
        <w:rPr>
          <w:rFonts w:ascii="Arial" w:hAnsi="Arial" w:cs="Arial"/>
        </w:rPr>
        <w:t xml:space="preserve">. </w:t>
      </w:r>
      <w:r w:rsidR="002448F3">
        <w:rPr>
          <w:rFonts w:ascii="Arial" w:hAnsi="Arial" w:cs="Arial"/>
        </w:rPr>
        <w:t xml:space="preserve">Изменить нумерацию латинской цифры раздела </w:t>
      </w:r>
      <w:r w:rsidR="002448F3">
        <w:rPr>
          <w:rFonts w:ascii="Arial" w:hAnsi="Arial" w:cs="Arial"/>
          <w:lang w:val="en-US"/>
        </w:rPr>
        <w:t>IY</w:t>
      </w:r>
      <w:r w:rsidR="002448F3" w:rsidRPr="002448F3">
        <w:rPr>
          <w:rFonts w:ascii="Arial" w:hAnsi="Arial" w:cs="Arial"/>
        </w:rPr>
        <w:t xml:space="preserve"> </w:t>
      </w:r>
      <w:r w:rsidR="002448F3">
        <w:rPr>
          <w:rFonts w:ascii="Arial" w:hAnsi="Arial" w:cs="Arial"/>
        </w:rPr>
        <w:t>Положения</w:t>
      </w:r>
      <w:r w:rsidR="002448F3" w:rsidRPr="002448F3">
        <w:rPr>
          <w:rFonts w:ascii="Arial" w:hAnsi="Arial" w:cs="Arial"/>
        </w:rPr>
        <w:t xml:space="preserve"> </w:t>
      </w:r>
      <w:r w:rsidR="002448F3">
        <w:rPr>
          <w:rFonts w:ascii="Arial" w:hAnsi="Arial" w:cs="Arial"/>
        </w:rPr>
        <w:t xml:space="preserve">на </w:t>
      </w:r>
      <w:r w:rsidR="00E16F99">
        <w:rPr>
          <w:rFonts w:ascii="Arial" w:hAnsi="Arial" w:cs="Arial"/>
        </w:rPr>
        <w:t xml:space="preserve">     </w:t>
      </w:r>
      <w:r w:rsidR="002448F3">
        <w:rPr>
          <w:rFonts w:ascii="Arial" w:hAnsi="Arial" w:cs="Arial"/>
        </w:rPr>
        <w:t xml:space="preserve">номер </w:t>
      </w:r>
      <w:r w:rsidR="002448F3">
        <w:rPr>
          <w:rFonts w:ascii="Arial" w:hAnsi="Arial" w:cs="Arial"/>
          <w:lang w:val="en-US"/>
        </w:rPr>
        <w:t>IV</w:t>
      </w:r>
      <w:r w:rsidR="002448F3">
        <w:rPr>
          <w:rFonts w:ascii="Arial" w:hAnsi="Arial" w:cs="Arial"/>
        </w:rPr>
        <w:t xml:space="preserve">. </w:t>
      </w:r>
    </w:p>
    <w:p w:rsidR="00DB4FEE" w:rsidRPr="00DB4FEE" w:rsidRDefault="002448F3" w:rsidP="00E2723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1.8. </w:t>
      </w:r>
      <w:r w:rsidR="00DB4FEE" w:rsidRPr="00DB4FEE">
        <w:rPr>
          <w:rFonts w:ascii="Arial" w:hAnsi="Arial" w:cs="Arial"/>
        </w:rPr>
        <w:t>Пункт 1 статьи 7 Положения изложить в новой редакции:</w:t>
      </w:r>
    </w:p>
    <w:p w:rsidR="00DB4FEE" w:rsidRDefault="00DB4FEE" w:rsidP="00E272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B4FEE">
        <w:rPr>
          <w:rFonts w:ascii="Arial" w:hAnsi="Arial" w:cs="Arial"/>
        </w:rPr>
        <w:t>«1</w:t>
      </w:r>
      <w:r w:rsidR="00A40920">
        <w:rPr>
          <w:rFonts w:ascii="Arial" w:hAnsi="Arial" w:cs="Arial"/>
        </w:rPr>
        <w:t xml:space="preserve">. </w:t>
      </w:r>
      <w:r w:rsidRPr="00DB4FEE">
        <w:rPr>
          <w:rFonts w:ascii="Arial" w:hAnsi="Arial" w:cs="Arial"/>
        </w:rPr>
        <w:t xml:space="preserve">Погребение умершего и оказание услуг по погребению осуществляются специализированными службами по вопросам похоронного дела, создаваемыми </w:t>
      </w:r>
      <w:r w:rsidR="002A221F">
        <w:rPr>
          <w:rFonts w:ascii="Arial" w:hAnsi="Arial" w:cs="Arial"/>
        </w:rPr>
        <w:t>администрацией Тайгинского городского округа</w:t>
      </w:r>
      <w:r w:rsidRPr="00DB4FEE">
        <w:rPr>
          <w:rFonts w:ascii="Arial" w:hAnsi="Arial" w:cs="Arial"/>
        </w:rPr>
        <w:t>.</w:t>
      </w:r>
      <w:r>
        <w:rPr>
          <w:rFonts w:ascii="Arial" w:hAnsi="Arial" w:cs="Arial"/>
        </w:rPr>
        <w:t>».</w:t>
      </w:r>
    </w:p>
    <w:p w:rsidR="00FB52BA" w:rsidRPr="00E27237" w:rsidRDefault="002448F3" w:rsidP="00FB52BA">
      <w:pPr>
        <w:ind w:firstLine="709"/>
        <w:jc w:val="both"/>
        <w:rPr>
          <w:rFonts w:ascii="Arial" w:hAnsi="Arial" w:cs="Arial"/>
        </w:rPr>
      </w:pPr>
      <w:r w:rsidRPr="00E27237">
        <w:rPr>
          <w:rFonts w:ascii="Arial" w:hAnsi="Arial" w:cs="Arial"/>
        </w:rPr>
        <w:t xml:space="preserve">1.9. </w:t>
      </w:r>
      <w:r w:rsidR="00FB52BA" w:rsidRPr="00E27237">
        <w:rPr>
          <w:rFonts w:ascii="Arial" w:hAnsi="Arial" w:cs="Arial"/>
        </w:rPr>
        <w:t xml:space="preserve">Пункт 2 статьи 8 Положения </w:t>
      </w:r>
      <w:r w:rsidR="00FB52BA">
        <w:rPr>
          <w:rFonts w:ascii="Arial" w:hAnsi="Arial" w:cs="Arial"/>
        </w:rPr>
        <w:t>изложить в новой редак</w:t>
      </w:r>
      <w:r w:rsidR="00FB52BA" w:rsidRPr="00E27237">
        <w:rPr>
          <w:rFonts w:ascii="Arial" w:hAnsi="Arial" w:cs="Arial"/>
        </w:rPr>
        <w:t>ции:</w:t>
      </w:r>
    </w:p>
    <w:p w:rsidR="00FB52BA" w:rsidRPr="00E27237" w:rsidRDefault="00FB52BA" w:rsidP="00FB52B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27237">
        <w:rPr>
          <w:rFonts w:ascii="Arial" w:hAnsi="Arial" w:cs="Arial"/>
        </w:rPr>
        <w:t>«2. Учет захоронений на территории Тайгинского городского округа осуществляется в соответствии с</w:t>
      </w:r>
      <w:r>
        <w:rPr>
          <w:rFonts w:ascii="Arial" w:hAnsi="Arial" w:cs="Arial"/>
        </w:rPr>
        <w:t xml:space="preserve"> Законом Кемеровской области от 07.12.2018 </w:t>
      </w:r>
      <w:r w:rsidR="00526320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№ 104-ОЗ «О некоторых вопросах в сфере погребения и похоронного дела в Кемеровской области.».</w:t>
      </w:r>
    </w:p>
    <w:p w:rsidR="00E27237" w:rsidRPr="00E27237" w:rsidRDefault="00E27237" w:rsidP="00FB52BA">
      <w:pPr>
        <w:ind w:firstLine="709"/>
        <w:jc w:val="both"/>
        <w:rPr>
          <w:rFonts w:ascii="Arial" w:hAnsi="Arial" w:cs="Arial"/>
        </w:rPr>
      </w:pPr>
      <w:r w:rsidRPr="00E27237">
        <w:rPr>
          <w:rFonts w:ascii="Arial" w:hAnsi="Arial" w:cs="Arial"/>
        </w:rPr>
        <w:t>1.10</w:t>
      </w:r>
      <w:r w:rsidR="001B6B17" w:rsidRPr="00E27237">
        <w:rPr>
          <w:rFonts w:ascii="Arial" w:hAnsi="Arial" w:cs="Arial"/>
        </w:rPr>
        <w:t xml:space="preserve">. </w:t>
      </w:r>
      <w:r w:rsidR="00FB52BA" w:rsidRPr="00E27237">
        <w:rPr>
          <w:rFonts w:ascii="Arial" w:hAnsi="Arial" w:cs="Arial"/>
        </w:rPr>
        <w:t xml:space="preserve">Изменить нумерацию латинской цифры раздела </w:t>
      </w:r>
      <w:r w:rsidR="00FB52BA" w:rsidRPr="00E27237">
        <w:rPr>
          <w:rFonts w:ascii="Arial" w:hAnsi="Arial" w:cs="Arial"/>
          <w:lang w:val="en-US"/>
        </w:rPr>
        <w:t>Y</w:t>
      </w:r>
      <w:r w:rsidR="00FB52BA" w:rsidRPr="00E27237">
        <w:rPr>
          <w:rFonts w:ascii="Arial" w:hAnsi="Arial" w:cs="Arial"/>
        </w:rPr>
        <w:t xml:space="preserve"> Положения на </w:t>
      </w:r>
      <w:r w:rsidR="00E16F99">
        <w:rPr>
          <w:rFonts w:ascii="Arial" w:hAnsi="Arial" w:cs="Arial"/>
        </w:rPr>
        <w:t xml:space="preserve">     </w:t>
      </w:r>
      <w:r w:rsidR="00FB52BA" w:rsidRPr="00E27237">
        <w:rPr>
          <w:rFonts w:ascii="Arial" w:hAnsi="Arial" w:cs="Arial"/>
        </w:rPr>
        <w:t xml:space="preserve">номер </w:t>
      </w:r>
      <w:r w:rsidR="00FB52BA" w:rsidRPr="00E27237">
        <w:rPr>
          <w:rFonts w:ascii="Arial" w:hAnsi="Arial" w:cs="Arial"/>
          <w:lang w:val="en-US"/>
        </w:rPr>
        <w:t>V</w:t>
      </w:r>
      <w:r w:rsidR="00FB52BA" w:rsidRPr="00E27237">
        <w:rPr>
          <w:rFonts w:ascii="Arial" w:hAnsi="Arial" w:cs="Arial"/>
        </w:rPr>
        <w:t xml:space="preserve">. </w:t>
      </w:r>
    </w:p>
    <w:p w:rsidR="008021E0" w:rsidRDefault="00E27237" w:rsidP="00E272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1.11</w:t>
      </w:r>
      <w:r w:rsidR="00DB4FEE">
        <w:rPr>
          <w:rFonts w:ascii="Arial" w:hAnsi="Arial" w:cs="Arial"/>
        </w:rPr>
        <w:t xml:space="preserve">. </w:t>
      </w:r>
      <w:r w:rsidR="008021E0">
        <w:rPr>
          <w:rFonts w:ascii="Arial" w:hAnsi="Arial" w:cs="Arial"/>
        </w:rPr>
        <w:t>Статью 9 Положения изложить в новой редакции: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«</w:t>
      </w:r>
      <w:r w:rsidRPr="008021E0">
        <w:rPr>
          <w:rFonts w:ascii="Arial" w:hAnsi="Arial" w:cs="Arial"/>
          <w:b/>
          <w:bCs/>
          <w:color w:val="000000"/>
        </w:rPr>
        <w:t>Статья 9.Права и обязанности граждан и организаций.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>В соответствии с требованиями настоящего Положения граж</w:t>
      </w:r>
      <w:r w:rsidRPr="008021E0">
        <w:rPr>
          <w:rFonts w:ascii="Arial" w:hAnsi="Arial" w:cs="Arial"/>
          <w:color w:val="000000"/>
        </w:rPr>
        <w:softHyphen/>
        <w:t>дане и организации имеют право: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1.1. Устанавливать надмогильные сооружения.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1.2.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Заключать договоры со специализированными службами по вопросам похоронного дела, создаваемыми администрацией Тайгинского городского округа.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1.3.</w:t>
      </w:r>
      <w:r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>Сажать цветы на участках захоронения.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1.4.</w:t>
      </w:r>
      <w:r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>Посещать места захоронений в соответствии с режимом ра</w:t>
      </w:r>
      <w:r w:rsidRPr="008021E0">
        <w:rPr>
          <w:rFonts w:ascii="Arial" w:hAnsi="Arial" w:cs="Arial"/>
          <w:color w:val="000000"/>
        </w:rPr>
        <w:softHyphen/>
        <w:t>боты кладбища.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lastRenderedPageBreak/>
        <w:t>2.</w:t>
      </w:r>
      <w:r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>Граждане и организации обязаны: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</w:t>
      </w:r>
      <w:r w:rsidRPr="008021E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>Содержать надмогильные сооружения, живую изгородь и цветочные насаждения на участках захоронения в надлежащем состо</w:t>
      </w:r>
      <w:r w:rsidRPr="008021E0">
        <w:rPr>
          <w:rFonts w:ascii="Arial" w:hAnsi="Arial" w:cs="Arial"/>
          <w:color w:val="000000"/>
        </w:rPr>
        <w:softHyphen/>
        <w:t>янии.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</w:t>
      </w:r>
      <w:r w:rsidRPr="008021E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С</w:t>
      </w:r>
      <w:r w:rsidRPr="008021E0">
        <w:rPr>
          <w:rFonts w:ascii="Arial" w:hAnsi="Arial" w:cs="Arial"/>
          <w:color w:val="000000"/>
        </w:rPr>
        <w:t>воевременно производить оправку могильных холмов.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>На территории кладбища посетителям запрещается: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3.1.</w:t>
      </w:r>
      <w:r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>Въезжать на транспортных средствах без разрешения орга</w:t>
      </w:r>
      <w:r w:rsidRPr="008021E0">
        <w:rPr>
          <w:rFonts w:ascii="Arial" w:hAnsi="Arial" w:cs="Arial"/>
          <w:color w:val="000000"/>
        </w:rPr>
        <w:softHyphen/>
        <w:t>низации, осуществляющей обслуживания кладбища.</w:t>
      </w:r>
    </w:p>
    <w:p w:rsid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3.2.</w:t>
      </w:r>
      <w:r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>Копать могилы без разрешения</w:t>
      </w:r>
      <w:r>
        <w:rPr>
          <w:rFonts w:ascii="Arial" w:hAnsi="Arial" w:cs="Arial"/>
          <w:color w:val="000000"/>
        </w:rPr>
        <w:t xml:space="preserve"> </w:t>
      </w:r>
      <w:r w:rsidRPr="009935E2">
        <w:rPr>
          <w:rFonts w:ascii="Arial" w:hAnsi="Arial" w:cs="Arial"/>
        </w:rPr>
        <w:t>специализированными службами по вопросам похоронного дела</w:t>
      </w:r>
      <w:r w:rsidRPr="008021E0">
        <w:rPr>
          <w:rFonts w:ascii="Arial" w:hAnsi="Arial" w:cs="Arial"/>
          <w:color w:val="000000"/>
        </w:rPr>
        <w:t>. 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3.3. Нарушать общественный порядок и тишину.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3.4.</w:t>
      </w:r>
      <w:r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>Портить надмогильные сооружения, оборудование кладбища, засорять территорию.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3.5.</w:t>
      </w:r>
      <w:r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>Ломать зеленые насаждения и рвать цветы.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3.6.</w:t>
      </w:r>
      <w:r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>Разводить костры, добывать песок и глину, резать дерн.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3.7.</w:t>
      </w:r>
      <w:r>
        <w:rPr>
          <w:rFonts w:ascii="Arial" w:hAnsi="Arial" w:cs="Arial"/>
          <w:color w:val="000000"/>
        </w:rPr>
        <w:t xml:space="preserve"> Н</w:t>
      </w:r>
      <w:r w:rsidRPr="008021E0">
        <w:rPr>
          <w:rFonts w:ascii="Arial" w:hAnsi="Arial" w:cs="Arial"/>
          <w:color w:val="000000"/>
        </w:rPr>
        <w:t>аходиться на территории кладбища после его закрытия.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3.8.</w:t>
      </w:r>
      <w:r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>Выгуливать собак, пасти сельскохозяйственных животных.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3.9.</w:t>
      </w:r>
      <w:r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>Производить любые иные действия без согласования с организацией, осуществляющей обслуживание кладбища, кроме де</w:t>
      </w:r>
      <w:r w:rsidR="00185FAB">
        <w:rPr>
          <w:rFonts w:ascii="Arial" w:hAnsi="Arial" w:cs="Arial"/>
          <w:color w:val="000000"/>
        </w:rPr>
        <w:t>йствий, изложенных в пун</w:t>
      </w:r>
      <w:r>
        <w:rPr>
          <w:rFonts w:ascii="Arial" w:hAnsi="Arial" w:cs="Arial"/>
          <w:color w:val="000000"/>
        </w:rPr>
        <w:t xml:space="preserve">кте </w:t>
      </w:r>
      <w:r w:rsidRPr="008021E0">
        <w:rPr>
          <w:rFonts w:ascii="Arial" w:hAnsi="Arial" w:cs="Arial"/>
          <w:color w:val="000000"/>
        </w:rPr>
        <w:t>1 настоящей статьи.</w:t>
      </w:r>
    </w:p>
    <w:p w:rsidR="008021E0" w:rsidRPr="008021E0" w:rsidRDefault="008021E0" w:rsidP="00E27237">
      <w:pPr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>При нарушении санитарных и экологических требований к содержанию места погребения и похоронного дела физические, должностные и юридические лица несут ответственность в соответствии с действующим законодательством Российской Федерации и Кемеровской области</w:t>
      </w:r>
      <w:r>
        <w:rPr>
          <w:rFonts w:ascii="Arial" w:hAnsi="Arial" w:cs="Arial"/>
          <w:color w:val="000000"/>
        </w:rPr>
        <w:t xml:space="preserve"> - Кузбасса</w:t>
      </w:r>
      <w:r w:rsidRPr="008021E0">
        <w:rPr>
          <w:rFonts w:ascii="Arial" w:hAnsi="Arial" w:cs="Arial"/>
          <w:color w:val="000000"/>
        </w:rPr>
        <w:t>.</w:t>
      </w:r>
    </w:p>
    <w:p w:rsidR="008021E0" w:rsidRPr="008021E0" w:rsidRDefault="008021E0" w:rsidP="00CF7FCC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</w:rPr>
      </w:pPr>
      <w:r w:rsidRPr="008021E0">
        <w:rPr>
          <w:rFonts w:ascii="Arial" w:hAnsi="Arial" w:cs="Arial"/>
          <w:color w:val="000000"/>
        </w:rPr>
        <w:t>5.</w:t>
      </w:r>
      <w:r w:rsidR="00076799">
        <w:rPr>
          <w:rFonts w:ascii="Arial" w:hAnsi="Arial" w:cs="Arial"/>
          <w:color w:val="000000"/>
        </w:rPr>
        <w:t xml:space="preserve"> </w:t>
      </w:r>
      <w:r w:rsidRPr="008021E0">
        <w:rPr>
          <w:rFonts w:ascii="Arial" w:hAnsi="Arial" w:cs="Arial"/>
          <w:color w:val="000000"/>
        </w:rPr>
        <w:t xml:space="preserve">Неурегулированные настоящим положением вопросы </w:t>
      </w:r>
      <w:r w:rsidR="00CF7FCC">
        <w:rPr>
          <w:rFonts w:ascii="Arial" w:hAnsi="Arial" w:cs="Arial"/>
          <w:color w:val="000000"/>
        </w:rPr>
        <w:t>р</w:t>
      </w:r>
      <w:r w:rsidRPr="008021E0">
        <w:rPr>
          <w:rFonts w:ascii="Arial" w:hAnsi="Arial" w:cs="Arial"/>
          <w:color w:val="000000"/>
        </w:rPr>
        <w:t>азрешаются администрацией Тайгинского городского округа.</w:t>
      </w:r>
      <w:r w:rsidR="00076799">
        <w:rPr>
          <w:rFonts w:ascii="Arial" w:hAnsi="Arial" w:cs="Arial"/>
          <w:color w:val="000000"/>
        </w:rPr>
        <w:t>».</w:t>
      </w:r>
    </w:p>
    <w:p w:rsidR="00BA7CA6" w:rsidRDefault="00BA7CA6" w:rsidP="00E27237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33B55">
        <w:rPr>
          <w:rFonts w:ascii="Arial" w:hAnsi="Arial" w:cs="Arial"/>
        </w:rPr>
        <w:t xml:space="preserve">Опубликовать настоящее </w:t>
      </w:r>
      <w:r w:rsidR="000C42AF">
        <w:rPr>
          <w:rFonts w:ascii="Arial" w:hAnsi="Arial" w:cs="Arial"/>
        </w:rPr>
        <w:t xml:space="preserve">решение </w:t>
      </w:r>
      <w:r w:rsidRPr="00533B55">
        <w:rPr>
          <w:rFonts w:ascii="Arial" w:hAnsi="Arial" w:cs="Arial"/>
        </w:rPr>
        <w:t>в газете «Тайгинский рабочий», обнародовать на стенде,</w:t>
      </w:r>
      <w:r w:rsidR="000C42AF">
        <w:rPr>
          <w:rFonts w:ascii="Arial" w:hAnsi="Arial" w:cs="Arial"/>
        </w:rPr>
        <w:t xml:space="preserve"> расположенном</w:t>
      </w:r>
      <w:r w:rsidRPr="00533B55">
        <w:rPr>
          <w:rFonts w:ascii="Arial" w:hAnsi="Arial" w:cs="Arial"/>
        </w:rPr>
        <w:t>: г. Тайга, ул. 40 лет Октября, д. 23 и</w:t>
      </w:r>
      <w:r w:rsidRPr="00997165">
        <w:rPr>
          <w:rFonts w:ascii="Arial" w:hAnsi="Arial" w:cs="Arial"/>
        </w:rPr>
        <w:t xml:space="preserve"> разместить на официальном сайте Совета народных депутатов Тайгинского городского округа в информационно-телекоммуникационной сети «Интернет».</w:t>
      </w:r>
    </w:p>
    <w:p w:rsidR="00BA7CA6" w:rsidRPr="00342364" w:rsidRDefault="00BA7CA6" w:rsidP="00E27237">
      <w:pPr>
        <w:pStyle w:val="a4"/>
        <w:tabs>
          <w:tab w:val="left" w:pos="993"/>
        </w:tabs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решение вступает в силу после его официального опубликования</w:t>
      </w:r>
      <w:bookmarkStart w:id="2" w:name="_GoBack"/>
      <w:bookmarkEnd w:id="2"/>
      <w:r>
        <w:rPr>
          <w:rFonts w:ascii="Arial" w:hAnsi="Arial" w:cs="Arial"/>
        </w:rPr>
        <w:t xml:space="preserve">. </w:t>
      </w:r>
    </w:p>
    <w:p w:rsidR="00562F87" w:rsidRDefault="00562F87" w:rsidP="00E27237">
      <w:pPr>
        <w:pStyle w:val="a4"/>
        <w:tabs>
          <w:tab w:val="left" w:pos="993"/>
        </w:tabs>
        <w:spacing w:after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color w:val="000000" w:themeColor="text1"/>
        </w:rPr>
        <w:t>Контроль за исполнением настоящего решения возложить на комиссию Совета народных депутатов Тайгинского городского округа по благоустройству, строительству, управлению жилищно-коммунальным хозяйством и муниципальным имуществом (Царева М.Б.).</w:t>
      </w:r>
    </w:p>
    <w:p w:rsidR="00562F87" w:rsidRDefault="00562F87" w:rsidP="00E27237">
      <w:pPr>
        <w:pStyle w:val="a4"/>
        <w:tabs>
          <w:tab w:val="left" w:pos="993"/>
        </w:tabs>
        <w:spacing w:after="0"/>
        <w:ind w:firstLine="709"/>
        <w:jc w:val="both"/>
        <w:rPr>
          <w:rFonts w:ascii="Arial" w:hAnsi="Arial" w:cs="Arial"/>
          <w:color w:val="000000" w:themeColor="text1"/>
        </w:rPr>
      </w:pPr>
    </w:p>
    <w:p w:rsidR="00562F87" w:rsidRDefault="00562F87" w:rsidP="00562F87">
      <w:pPr>
        <w:pStyle w:val="a4"/>
        <w:tabs>
          <w:tab w:val="left" w:pos="993"/>
        </w:tabs>
        <w:spacing w:after="0"/>
        <w:ind w:firstLine="709"/>
        <w:jc w:val="both"/>
        <w:rPr>
          <w:rFonts w:ascii="Arial" w:hAnsi="Arial" w:cs="Arial"/>
        </w:rPr>
      </w:pPr>
    </w:p>
    <w:p w:rsidR="00526320" w:rsidRDefault="00526320" w:rsidP="00562F87">
      <w:pPr>
        <w:jc w:val="both"/>
        <w:rPr>
          <w:rFonts w:ascii="Arial" w:hAnsi="Arial" w:cs="Arial"/>
        </w:rPr>
      </w:pPr>
    </w:p>
    <w:p w:rsidR="00562F87" w:rsidRDefault="00562F87" w:rsidP="00562F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народных                               Глава Тайгинского городского</w:t>
      </w:r>
    </w:p>
    <w:p w:rsidR="00562F87" w:rsidRDefault="00562F87" w:rsidP="00562F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депутатов Тайгинского городского                             округа</w:t>
      </w:r>
    </w:p>
    <w:p w:rsidR="00562F87" w:rsidRDefault="00562F87" w:rsidP="00562F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округа</w:t>
      </w:r>
    </w:p>
    <w:p w:rsidR="00562F87" w:rsidRDefault="00562F87" w:rsidP="00562F87">
      <w:pPr>
        <w:jc w:val="both"/>
        <w:rPr>
          <w:rFonts w:ascii="Arial" w:hAnsi="Arial" w:cs="Arial"/>
        </w:rPr>
      </w:pPr>
    </w:p>
    <w:p w:rsidR="00E53300" w:rsidRPr="003C370A" w:rsidRDefault="00562F87" w:rsidP="003C37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_________________В.М. Басманов                             ___________ М.Е. Теремецкий</w:t>
      </w:r>
      <w:bookmarkEnd w:id="1"/>
    </w:p>
    <w:sectPr w:rsidR="00E53300" w:rsidRPr="003C370A" w:rsidSect="005263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089" w:rsidRDefault="00FA4089" w:rsidP="007C6450">
      <w:r>
        <w:separator/>
      </w:r>
    </w:p>
  </w:endnote>
  <w:endnote w:type="continuationSeparator" w:id="0">
    <w:p w:rsidR="00FA4089" w:rsidRDefault="00FA4089" w:rsidP="007C6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089" w:rsidRDefault="00FA4089" w:rsidP="007C6450">
      <w:r>
        <w:separator/>
      </w:r>
    </w:p>
  </w:footnote>
  <w:footnote w:type="continuationSeparator" w:id="0">
    <w:p w:rsidR="00FA4089" w:rsidRDefault="00FA4089" w:rsidP="007C64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85CBC"/>
    <w:multiLevelType w:val="hybridMultilevel"/>
    <w:tmpl w:val="32F8C172"/>
    <w:lvl w:ilvl="0" w:tplc="FED83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F87"/>
    <w:rsid w:val="000017BF"/>
    <w:rsid w:val="00076799"/>
    <w:rsid w:val="00090179"/>
    <w:rsid w:val="000C42AF"/>
    <w:rsid w:val="000E5371"/>
    <w:rsid w:val="00131B1C"/>
    <w:rsid w:val="00185FAB"/>
    <w:rsid w:val="001B6B17"/>
    <w:rsid w:val="002071CC"/>
    <w:rsid w:val="002448F3"/>
    <w:rsid w:val="00270347"/>
    <w:rsid w:val="002877F9"/>
    <w:rsid w:val="002A221F"/>
    <w:rsid w:val="002B67F4"/>
    <w:rsid w:val="002D4849"/>
    <w:rsid w:val="002D48C3"/>
    <w:rsid w:val="00303665"/>
    <w:rsid w:val="003364D7"/>
    <w:rsid w:val="003C370A"/>
    <w:rsid w:val="00444EF8"/>
    <w:rsid w:val="00476A38"/>
    <w:rsid w:val="00480A48"/>
    <w:rsid w:val="004F0F90"/>
    <w:rsid w:val="00526320"/>
    <w:rsid w:val="00562F87"/>
    <w:rsid w:val="005753E6"/>
    <w:rsid w:val="005B5901"/>
    <w:rsid w:val="005D1D2D"/>
    <w:rsid w:val="006018D2"/>
    <w:rsid w:val="006646B9"/>
    <w:rsid w:val="006868B1"/>
    <w:rsid w:val="006C7E37"/>
    <w:rsid w:val="0073192D"/>
    <w:rsid w:val="007C6450"/>
    <w:rsid w:val="007E7AEE"/>
    <w:rsid w:val="008021E0"/>
    <w:rsid w:val="008C7C2D"/>
    <w:rsid w:val="0092602C"/>
    <w:rsid w:val="00944997"/>
    <w:rsid w:val="009935E2"/>
    <w:rsid w:val="009A3919"/>
    <w:rsid w:val="009C79ED"/>
    <w:rsid w:val="009E0402"/>
    <w:rsid w:val="00A40920"/>
    <w:rsid w:val="00A40D73"/>
    <w:rsid w:val="00AA18B8"/>
    <w:rsid w:val="00AE46C6"/>
    <w:rsid w:val="00AF269C"/>
    <w:rsid w:val="00B23DE1"/>
    <w:rsid w:val="00BA7CA6"/>
    <w:rsid w:val="00BD5451"/>
    <w:rsid w:val="00C21FAC"/>
    <w:rsid w:val="00C61AAE"/>
    <w:rsid w:val="00C93597"/>
    <w:rsid w:val="00CC3DCB"/>
    <w:rsid w:val="00CF7FCC"/>
    <w:rsid w:val="00D367CD"/>
    <w:rsid w:val="00D963B0"/>
    <w:rsid w:val="00DB4FEE"/>
    <w:rsid w:val="00DE6DF4"/>
    <w:rsid w:val="00E050F1"/>
    <w:rsid w:val="00E16F99"/>
    <w:rsid w:val="00E27237"/>
    <w:rsid w:val="00E4560F"/>
    <w:rsid w:val="00E53300"/>
    <w:rsid w:val="00EE0BFB"/>
    <w:rsid w:val="00F23D39"/>
    <w:rsid w:val="00F47498"/>
    <w:rsid w:val="00F61FC1"/>
    <w:rsid w:val="00F83763"/>
    <w:rsid w:val="00FA4089"/>
    <w:rsid w:val="00FB52BA"/>
    <w:rsid w:val="00FD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021E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F87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qFormat/>
    <w:rsid w:val="00562F8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qFormat/>
    <w:rsid w:val="00562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qFormat/>
    <w:rsid w:val="00562F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F4749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021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yperlink">
    <w:name w:val="hyperlink"/>
    <w:basedOn w:val="a0"/>
    <w:rsid w:val="008021E0"/>
  </w:style>
  <w:style w:type="paragraph" w:styleId="a7">
    <w:name w:val="header"/>
    <w:basedOn w:val="a"/>
    <w:link w:val="a8"/>
    <w:uiPriority w:val="99"/>
    <w:semiHidden/>
    <w:unhideWhenUsed/>
    <w:rsid w:val="007C64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6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C64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6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64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64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913C-8F2B-4822-97E5-9F486079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3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UristJKH</dc:creator>
  <cp:keywords/>
  <dc:description/>
  <cp:lastModifiedBy>Пользователь Windows</cp:lastModifiedBy>
  <cp:revision>34</cp:revision>
  <cp:lastPrinted>2026-05-29T03:06:00Z</cp:lastPrinted>
  <dcterms:created xsi:type="dcterms:W3CDTF">2026-04-13T03:37:00Z</dcterms:created>
  <dcterms:modified xsi:type="dcterms:W3CDTF">2026-05-29T04:17:00Z</dcterms:modified>
</cp:coreProperties>
</file>