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3E" w:rsidRPr="005D1D60" w:rsidRDefault="00416C3E" w:rsidP="00416C3E">
      <w:pPr>
        <w:jc w:val="both"/>
        <w:rPr>
          <w:rFonts w:ascii="Arial" w:hAnsi="Arial" w:cs="Arial"/>
        </w:rPr>
      </w:pPr>
    </w:p>
    <w:p w:rsidR="00416C3E" w:rsidRPr="005D1D60" w:rsidRDefault="00416C3E" w:rsidP="006035C8">
      <w:pPr>
        <w:pStyle w:val="ConsTitle"/>
        <w:widowControl/>
        <w:ind w:right="0"/>
        <w:jc w:val="center"/>
        <w:rPr>
          <w:sz w:val="24"/>
        </w:rPr>
      </w:pPr>
      <w:r w:rsidRPr="005D1D60">
        <w:rPr>
          <w:noProof/>
          <w:sz w:val="24"/>
          <w:lang w:eastAsia="ru-RU"/>
        </w:rPr>
        <w:drawing>
          <wp:inline distT="0" distB="0" distL="0" distR="0">
            <wp:extent cx="922655" cy="1144905"/>
            <wp:effectExtent l="19050" t="0" r="0" b="0"/>
            <wp:docPr id="1" name="Рисунок 9" descr="G1_23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1_23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C3E" w:rsidRPr="005D1D60" w:rsidRDefault="00416C3E" w:rsidP="006035C8">
      <w:pPr>
        <w:pStyle w:val="ConsTitle"/>
        <w:widowControl/>
        <w:ind w:right="0"/>
        <w:jc w:val="center"/>
        <w:rPr>
          <w:sz w:val="24"/>
        </w:rPr>
      </w:pPr>
      <w:r w:rsidRPr="005D1D60">
        <w:rPr>
          <w:sz w:val="24"/>
        </w:rPr>
        <w:t>Кемеровская область</w:t>
      </w:r>
    </w:p>
    <w:p w:rsidR="00416C3E" w:rsidRPr="005D1D60" w:rsidRDefault="00416C3E" w:rsidP="006035C8">
      <w:pPr>
        <w:pStyle w:val="ConsTitle"/>
        <w:widowControl/>
        <w:ind w:right="0"/>
        <w:jc w:val="center"/>
        <w:rPr>
          <w:sz w:val="24"/>
        </w:rPr>
      </w:pPr>
      <w:r w:rsidRPr="005D1D60">
        <w:rPr>
          <w:sz w:val="24"/>
        </w:rPr>
        <w:t>СОВЕТ НАРОДНЫХ ДЕПУТАТОВ ТАЙГИНСКОГО ГОРОДСКОГО ОКРУГА</w:t>
      </w:r>
    </w:p>
    <w:p w:rsidR="00416C3E" w:rsidRPr="005D1D60" w:rsidRDefault="00416C3E" w:rsidP="00416C3E">
      <w:pPr>
        <w:pStyle w:val="ConsTitle"/>
        <w:widowControl/>
        <w:ind w:right="0" w:firstLine="540"/>
        <w:jc w:val="center"/>
        <w:rPr>
          <w:sz w:val="24"/>
        </w:rPr>
      </w:pPr>
    </w:p>
    <w:p w:rsidR="00416C3E" w:rsidRPr="005D1D60" w:rsidRDefault="00416C3E" w:rsidP="006035C8">
      <w:pPr>
        <w:pStyle w:val="ConsTitle"/>
        <w:widowControl/>
        <w:ind w:right="0"/>
        <w:jc w:val="center"/>
        <w:rPr>
          <w:sz w:val="24"/>
        </w:rPr>
      </w:pPr>
      <w:r w:rsidRPr="005D1D60">
        <w:rPr>
          <w:sz w:val="24"/>
        </w:rPr>
        <w:t>РЕШЕНИЕ</w:t>
      </w:r>
    </w:p>
    <w:p w:rsidR="00416C3E" w:rsidRPr="005D1D60" w:rsidRDefault="00416C3E" w:rsidP="00416C3E">
      <w:pPr>
        <w:pStyle w:val="ConsTitle"/>
        <w:widowControl/>
        <w:ind w:right="0" w:firstLine="540"/>
        <w:jc w:val="center"/>
        <w:rPr>
          <w:sz w:val="24"/>
        </w:rPr>
      </w:pPr>
    </w:p>
    <w:p w:rsidR="00416C3E" w:rsidRPr="005D1D60" w:rsidRDefault="00011198" w:rsidP="00416C3E">
      <w:pPr>
        <w:pStyle w:val="ConsTitle"/>
        <w:widowControl/>
        <w:ind w:right="0"/>
        <w:jc w:val="both"/>
        <w:rPr>
          <w:sz w:val="24"/>
        </w:rPr>
      </w:pPr>
      <w:r w:rsidRPr="005D1D60">
        <w:rPr>
          <w:sz w:val="24"/>
        </w:rPr>
        <w:t xml:space="preserve">От </w:t>
      </w:r>
      <w:r w:rsidR="00951EA1">
        <w:rPr>
          <w:sz w:val="24"/>
        </w:rPr>
        <w:t>24.01.2019</w:t>
      </w:r>
      <w:r w:rsidR="00954726">
        <w:rPr>
          <w:sz w:val="24"/>
        </w:rPr>
        <w:t xml:space="preserve"> </w:t>
      </w:r>
      <w:r w:rsidR="00F95B1D">
        <w:rPr>
          <w:sz w:val="24"/>
        </w:rPr>
        <w:t xml:space="preserve">№  </w:t>
      </w:r>
      <w:r w:rsidR="00951EA1">
        <w:rPr>
          <w:sz w:val="24"/>
        </w:rPr>
        <w:t>11</w:t>
      </w:r>
      <w:r w:rsidR="00416C3E" w:rsidRPr="005D1D60">
        <w:rPr>
          <w:sz w:val="24"/>
        </w:rPr>
        <w:t xml:space="preserve">                                                                                 г.</w:t>
      </w:r>
      <w:r w:rsidR="008B5EFB">
        <w:rPr>
          <w:sz w:val="24"/>
        </w:rPr>
        <w:t xml:space="preserve"> </w:t>
      </w:r>
      <w:r w:rsidR="00416C3E" w:rsidRPr="005D1D60">
        <w:rPr>
          <w:sz w:val="24"/>
        </w:rPr>
        <w:t>Тайга</w:t>
      </w:r>
    </w:p>
    <w:p w:rsidR="00416C3E" w:rsidRDefault="00416C3E" w:rsidP="00416C3E">
      <w:pPr>
        <w:jc w:val="both"/>
        <w:rPr>
          <w:rFonts w:ascii="Arial" w:hAnsi="Arial" w:cs="Arial"/>
        </w:rPr>
      </w:pPr>
    </w:p>
    <w:p w:rsidR="00A203C7" w:rsidRDefault="00A203C7" w:rsidP="00416C3E">
      <w:pPr>
        <w:jc w:val="both"/>
        <w:rPr>
          <w:rFonts w:ascii="Arial" w:hAnsi="Arial" w:cs="Arial"/>
        </w:rPr>
      </w:pPr>
    </w:p>
    <w:p w:rsidR="006035C8" w:rsidRDefault="006035C8" w:rsidP="00416C3E">
      <w:pPr>
        <w:jc w:val="both"/>
        <w:rPr>
          <w:rFonts w:ascii="Arial" w:hAnsi="Arial" w:cs="Arial"/>
        </w:rPr>
      </w:pPr>
    </w:p>
    <w:p w:rsidR="00416C3E" w:rsidRPr="00980495" w:rsidRDefault="00416C3E" w:rsidP="00980495">
      <w:pPr>
        <w:jc w:val="center"/>
        <w:rPr>
          <w:rFonts w:ascii="Arial" w:hAnsi="Arial" w:cs="Arial"/>
          <w:b/>
        </w:rPr>
      </w:pPr>
      <w:r w:rsidRPr="00980495">
        <w:rPr>
          <w:rFonts w:ascii="Arial" w:hAnsi="Arial" w:cs="Arial"/>
          <w:b/>
        </w:rPr>
        <w:t>О награждении Памятным адресом</w:t>
      </w:r>
      <w:r w:rsidR="00980495" w:rsidRPr="00980495">
        <w:rPr>
          <w:rFonts w:ascii="Arial" w:hAnsi="Arial" w:cs="Arial"/>
          <w:b/>
        </w:rPr>
        <w:t xml:space="preserve"> </w:t>
      </w:r>
      <w:r w:rsidRPr="00980495">
        <w:rPr>
          <w:rFonts w:ascii="Arial" w:hAnsi="Arial" w:cs="Arial"/>
          <w:b/>
        </w:rPr>
        <w:t>Совета народных депутатов и администрации Тайгинского городского</w:t>
      </w:r>
      <w:r w:rsidR="00980495" w:rsidRPr="00980495">
        <w:rPr>
          <w:rFonts w:ascii="Arial" w:hAnsi="Arial" w:cs="Arial"/>
          <w:b/>
        </w:rPr>
        <w:t xml:space="preserve"> </w:t>
      </w:r>
      <w:r w:rsidRPr="00980495">
        <w:rPr>
          <w:rFonts w:ascii="Arial" w:hAnsi="Arial" w:cs="Arial"/>
          <w:b/>
        </w:rPr>
        <w:t>округа</w:t>
      </w:r>
    </w:p>
    <w:p w:rsidR="00416C3E" w:rsidRDefault="00416C3E" w:rsidP="00416C3E">
      <w:pPr>
        <w:jc w:val="both"/>
        <w:rPr>
          <w:rFonts w:ascii="Arial" w:hAnsi="Arial" w:cs="Arial"/>
        </w:rPr>
      </w:pPr>
    </w:p>
    <w:p w:rsidR="00A203C7" w:rsidRPr="005D1D60" w:rsidRDefault="00A203C7" w:rsidP="00416C3E">
      <w:pPr>
        <w:jc w:val="both"/>
        <w:rPr>
          <w:rFonts w:ascii="Arial" w:hAnsi="Arial" w:cs="Arial"/>
        </w:rPr>
      </w:pPr>
    </w:p>
    <w:p w:rsidR="000E0FBA" w:rsidRDefault="00416C3E" w:rsidP="00954535">
      <w:pPr>
        <w:ind w:firstLine="709"/>
        <w:jc w:val="both"/>
        <w:rPr>
          <w:rFonts w:ascii="Arial" w:hAnsi="Arial" w:cs="Arial"/>
        </w:rPr>
      </w:pPr>
      <w:r w:rsidRPr="005D1D60">
        <w:rPr>
          <w:rFonts w:ascii="Arial" w:hAnsi="Arial" w:cs="Arial"/>
        </w:rPr>
        <w:t>Рассмотрев ходатайств</w:t>
      </w:r>
      <w:r w:rsidR="00FF6D67">
        <w:rPr>
          <w:rFonts w:ascii="Arial" w:hAnsi="Arial" w:cs="Arial"/>
        </w:rPr>
        <w:t>о</w:t>
      </w:r>
      <w:r w:rsidRPr="005D1D60">
        <w:rPr>
          <w:rFonts w:ascii="Arial" w:hAnsi="Arial" w:cs="Arial"/>
        </w:rPr>
        <w:t xml:space="preserve"> </w:t>
      </w:r>
      <w:r w:rsidR="001609D3">
        <w:rPr>
          <w:rFonts w:ascii="Arial" w:hAnsi="Arial" w:cs="Arial"/>
        </w:rPr>
        <w:t>администрации Тайгинского городского округа</w:t>
      </w:r>
      <w:r w:rsidRPr="005D1D60">
        <w:rPr>
          <w:rFonts w:ascii="Arial" w:hAnsi="Arial" w:cs="Arial"/>
        </w:rPr>
        <w:t xml:space="preserve">, </w:t>
      </w:r>
      <w:r w:rsidR="000E0FBA">
        <w:rPr>
          <w:rFonts w:ascii="Arial" w:hAnsi="Arial" w:cs="Arial"/>
        </w:rPr>
        <w:t>руководствуясь решением Совета народных депутатов Тайгинского городского округа от 27.06.2016 г. № 23-нпа «Об установлении  городских наград»,  Совет народных депутатов Тайгинского городского округа</w:t>
      </w:r>
    </w:p>
    <w:p w:rsidR="001609D3" w:rsidRDefault="001609D3" w:rsidP="00954535">
      <w:pPr>
        <w:ind w:firstLine="709"/>
        <w:jc w:val="center"/>
        <w:rPr>
          <w:rFonts w:ascii="Arial" w:hAnsi="Arial" w:cs="Arial"/>
          <w:b/>
        </w:rPr>
      </w:pPr>
    </w:p>
    <w:p w:rsidR="00416C3E" w:rsidRDefault="00416C3E" w:rsidP="00FF6D67">
      <w:pPr>
        <w:jc w:val="center"/>
        <w:rPr>
          <w:rFonts w:ascii="Arial" w:hAnsi="Arial" w:cs="Arial"/>
          <w:b/>
        </w:rPr>
      </w:pPr>
      <w:r w:rsidRPr="005D1D60">
        <w:rPr>
          <w:rFonts w:ascii="Arial" w:hAnsi="Arial" w:cs="Arial"/>
          <w:b/>
        </w:rPr>
        <w:t>РЕШИЛ:</w:t>
      </w:r>
    </w:p>
    <w:p w:rsidR="001609D3" w:rsidRDefault="00416C3E" w:rsidP="001609D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203C7">
        <w:rPr>
          <w:rFonts w:ascii="Arial" w:hAnsi="Arial" w:cs="Arial"/>
        </w:rPr>
        <w:t>Наградить Памятным адресом Совета народных депутатов и администраци</w:t>
      </w:r>
      <w:r w:rsidR="00A203C7" w:rsidRPr="00A203C7">
        <w:rPr>
          <w:rFonts w:ascii="Arial" w:hAnsi="Arial" w:cs="Arial"/>
        </w:rPr>
        <w:t>и Тайгинского городского округа</w:t>
      </w:r>
      <w:r w:rsidR="001609D3">
        <w:rPr>
          <w:rFonts w:ascii="Arial" w:hAnsi="Arial" w:cs="Arial"/>
        </w:rPr>
        <w:t>:</w:t>
      </w:r>
    </w:p>
    <w:p w:rsidR="00A203C7" w:rsidRPr="00A203C7" w:rsidRDefault="001609D3" w:rsidP="001609D3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A203C7" w:rsidRPr="00A203C7">
        <w:rPr>
          <w:rFonts w:ascii="Arial" w:hAnsi="Arial" w:cs="Arial"/>
        </w:rPr>
        <w:t>а многолетний</w:t>
      </w:r>
      <w:r>
        <w:rPr>
          <w:rFonts w:ascii="Arial" w:hAnsi="Arial" w:cs="Arial"/>
        </w:rPr>
        <w:t xml:space="preserve"> добросовестный</w:t>
      </w:r>
      <w:r w:rsidR="00A203C7" w:rsidRPr="00A203C7">
        <w:rPr>
          <w:rFonts w:ascii="Arial" w:hAnsi="Arial" w:cs="Arial"/>
        </w:rPr>
        <w:t xml:space="preserve"> труд, </w:t>
      </w:r>
      <w:r>
        <w:rPr>
          <w:rFonts w:ascii="Arial" w:hAnsi="Arial" w:cs="Arial"/>
        </w:rPr>
        <w:t>личный вклад в социально-экономическое развитие города и в связи со 100-летним юбилеем со дня образования муниципального бюджетного общеобразовательного учреждения «Основная общеобразовательная школа № 2» Тайгинского городского округа</w:t>
      </w:r>
      <w:r w:rsidR="00A203C7" w:rsidRPr="00A203C7">
        <w:rPr>
          <w:rFonts w:ascii="Arial" w:hAnsi="Arial" w:cs="Arial"/>
        </w:rPr>
        <w:t>:</w:t>
      </w:r>
    </w:p>
    <w:p w:rsidR="00A203C7" w:rsidRDefault="00BD1CC3" w:rsidP="001609D3">
      <w:pPr>
        <w:pStyle w:val="a6"/>
        <w:ind w:left="425"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609D3">
        <w:rPr>
          <w:rFonts w:ascii="Arial" w:hAnsi="Arial" w:cs="Arial"/>
          <w:sz w:val="24"/>
          <w:szCs w:val="24"/>
        </w:rPr>
        <w:t>Малюхину</w:t>
      </w:r>
      <w:proofErr w:type="spellEnd"/>
      <w:r w:rsidR="001609D3">
        <w:rPr>
          <w:rFonts w:ascii="Arial" w:hAnsi="Arial" w:cs="Arial"/>
          <w:sz w:val="24"/>
          <w:szCs w:val="24"/>
        </w:rPr>
        <w:t xml:space="preserve"> Людмилу Геннадьевну;</w:t>
      </w:r>
    </w:p>
    <w:p w:rsidR="001609D3" w:rsidRDefault="001609D3" w:rsidP="001609D3">
      <w:pPr>
        <w:pStyle w:val="a6"/>
        <w:ind w:left="425"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Малкову Татьяну Антоновну;</w:t>
      </w:r>
    </w:p>
    <w:p w:rsidR="001609D3" w:rsidRDefault="001609D3" w:rsidP="001609D3">
      <w:pPr>
        <w:pStyle w:val="a6"/>
        <w:ind w:left="425"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Пушкареву Нину Геннадьевну;</w:t>
      </w:r>
    </w:p>
    <w:p w:rsidR="001609D3" w:rsidRDefault="001609D3" w:rsidP="001609D3">
      <w:pPr>
        <w:pStyle w:val="a6"/>
        <w:ind w:left="425"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Орлову Елену Борисовну;</w:t>
      </w:r>
    </w:p>
    <w:p w:rsidR="001609D3" w:rsidRDefault="001609D3" w:rsidP="001609D3">
      <w:pPr>
        <w:pStyle w:val="a6"/>
        <w:ind w:left="425"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Потояло</w:t>
      </w:r>
      <w:proofErr w:type="spellEnd"/>
      <w:r>
        <w:rPr>
          <w:rFonts w:ascii="Arial" w:hAnsi="Arial" w:cs="Arial"/>
          <w:sz w:val="24"/>
          <w:szCs w:val="24"/>
        </w:rPr>
        <w:t xml:space="preserve"> Лидию Павловну;</w:t>
      </w:r>
    </w:p>
    <w:p w:rsidR="001609D3" w:rsidRDefault="001609D3" w:rsidP="001609D3">
      <w:pPr>
        <w:pStyle w:val="a6"/>
        <w:ind w:left="425"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Бойченко Татьяну Аркадьевну;</w:t>
      </w:r>
    </w:p>
    <w:p w:rsidR="001609D3" w:rsidRDefault="001609D3" w:rsidP="001609D3">
      <w:pPr>
        <w:pStyle w:val="a6"/>
        <w:ind w:left="425"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Замотаеву Валентину Никитичну.</w:t>
      </w:r>
    </w:p>
    <w:p w:rsidR="001609D3" w:rsidRPr="000869C1" w:rsidRDefault="001609D3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869C1">
        <w:rPr>
          <w:rFonts w:ascii="Arial" w:hAnsi="Arial" w:cs="Arial"/>
          <w:sz w:val="24"/>
          <w:szCs w:val="24"/>
        </w:rPr>
        <w:t>.2. За многолетний добросовестный труд, личный вклад в социально-экономичес</w:t>
      </w:r>
      <w:r w:rsidR="006035C8" w:rsidRPr="000869C1">
        <w:rPr>
          <w:rFonts w:ascii="Arial" w:hAnsi="Arial" w:cs="Arial"/>
          <w:sz w:val="24"/>
          <w:szCs w:val="24"/>
        </w:rPr>
        <w:t>кое развитие города и в связи с</w:t>
      </w:r>
      <w:r w:rsidRPr="000869C1">
        <w:rPr>
          <w:rFonts w:ascii="Arial" w:hAnsi="Arial" w:cs="Arial"/>
          <w:sz w:val="24"/>
          <w:szCs w:val="24"/>
        </w:rPr>
        <w:t xml:space="preserve"> </w:t>
      </w:r>
      <w:r w:rsidR="006035C8" w:rsidRPr="000869C1">
        <w:rPr>
          <w:rFonts w:ascii="Arial" w:hAnsi="Arial" w:cs="Arial"/>
          <w:sz w:val="24"/>
          <w:szCs w:val="24"/>
        </w:rPr>
        <w:t>5</w:t>
      </w:r>
      <w:r w:rsidRPr="000869C1">
        <w:rPr>
          <w:rFonts w:ascii="Arial" w:hAnsi="Arial" w:cs="Arial"/>
          <w:sz w:val="24"/>
          <w:szCs w:val="24"/>
        </w:rPr>
        <w:t>0-летним юбилеем со дня образования муниципального бюджетного</w:t>
      </w:r>
      <w:r w:rsidR="006035C8" w:rsidRPr="000869C1">
        <w:rPr>
          <w:rFonts w:ascii="Arial" w:hAnsi="Arial" w:cs="Arial"/>
          <w:sz w:val="24"/>
          <w:szCs w:val="24"/>
        </w:rPr>
        <w:t xml:space="preserve"> дошкольного </w:t>
      </w:r>
      <w:r w:rsidRPr="000869C1">
        <w:rPr>
          <w:rFonts w:ascii="Arial" w:hAnsi="Arial" w:cs="Arial"/>
          <w:sz w:val="24"/>
          <w:szCs w:val="24"/>
        </w:rPr>
        <w:t>образовательного учреждения «</w:t>
      </w:r>
      <w:r w:rsidR="006035C8" w:rsidRPr="000869C1">
        <w:rPr>
          <w:rFonts w:ascii="Arial" w:hAnsi="Arial" w:cs="Arial"/>
          <w:sz w:val="24"/>
          <w:szCs w:val="24"/>
        </w:rPr>
        <w:t>Детский сад № 7</w:t>
      </w:r>
      <w:r w:rsidRPr="000869C1">
        <w:rPr>
          <w:rFonts w:ascii="Arial" w:hAnsi="Arial" w:cs="Arial"/>
          <w:sz w:val="24"/>
          <w:szCs w:val="24"/>
        </w:rPr>
        <w:t>» Тайгинского городского округа</w:t>
      </w:r>
      <w:r w:rsidR="006035C8" w:rsidRPr="000869C1">
        <w:rPr>
          <w:rFonts w:ascii="Arial" w:hAnsi="Arial" w:cs="Arial"/>
          <w:sz w:val="24"/>
          <w:szCs w:val="24"/>
        </w:rPr>
        <w:t>:</w:t>
      </w:r>
    </w:p>
    <w:p w:rsidR="006035C8" w:rsidRPr="000869C1" w:rsidRDefault="006035C8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869C1">
        <w:rPr>
          <w:rFonts w:ascii="Arial" w:hAnsi="Arial" w:cs="Arial"/>
          <w:sz w:val="24"/>
          <w:szCs w:val="24"/>
        </w:rPr>
        <w:t>Апатову</w:t>
      </w:r>
      <w:proofErr w:type="spellEnd"/>
      <w:r w:rsidRPr="000869C1">
        <w:rPr>
          <w:rFonts w:ascii="Arial" w:hAnsi="Arial" w:cs="Arial"/>
          <w:sz w:val="24"/>
          <w:szCs w:val="24"/>
        </w:rPr>
        <w:t xml:space="preserve"> Татьяну Степановну;</w:t>
      </w:r>
    </w:p>
    <w:p w:rsidR="006035C8" w:rsidRPr="000869C1" w:rsidRDefault="006035C8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sz w:val="24"/>
          <w:szCs w:val="24"/>
        </w:rPr>
        <w:t>- Козлову Таисию Владимировну;</w:t>
      </w:r>
    </w:p>
    <w:p w:rsidR="006035C8" w:rsidRPr="000869C1" w:rsidRDefault="006035C8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sz w:val="24"/>
          <w:szCs w:val="24"/>
        </w:rPr>
        <w:t>- Лаптеву Татьяну Петровну;</w:t>
      </w:r>
    </w:p>
    <w:p w:rsidR="006035C8" w:rsidRPr="000869C1" w:rsidRDefault="006035C8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869C1">
        <w:rPr>
          <w:rFonts w:ascii="Arial" w:hAnsi="Arial" w:cs="Arial"/>
          <w:sz w:val="24"/>
          <w:szCs w:val="24"/>
        </w:rPr>
        <w:t>Бедрину</w:t>
      </w:r>
      <w:proofErr w:type="spellEnd"/>
      <w:r w:rsidRPr="000869C1">
        <w:rPr>
          <w:rFonts w:ascii="Arial" w:hAnsi="Arial" w:cs="Arial"/>
          <w:sz w:val="24"/>
          <w:szCs w:val="24"/>
        </w:rPr>
        <w:t xml:space="preserve"> Елену Борисовну;</w:t>
      </w:r>
    </w:p>
    <w:p w:rsidR="006035C8" w:rsidRPr="000869C1" w:rsidRDefault="006035C8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sz w:val="24"/>
          <w:szCs w:val="24"/>
        </w:rPr>
        <w:t>- Исаченко Надежду Владимировну;</w:t>
      </w:r>
    </w:p>
    <w:p w:rsidR="006035C8" w:rsidRPr="000869C1" w:rsidRDefault="006035C8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sz w:val="24"/>
          <w:szCs w:val="24"/>
        </w:rPr>
        <w:t>- Фоминых Людмилу Андреевну;</w:t>
      </w:r>
    </w:p>
    <w:p w:rsidR="006035C8" w:rsidRPr="000869C1" w:rsidRDefault="006035C8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sz w:val="24"/>
          <w:szCs w:val="24"/>
        </w:rPr>
        <w:t>- Артамонову Валентину Николаевну;</w:t>
      </w:r>
    </w:p>
    <w:p w:rsidR="006035C8" w:rsidRPr="000869C1" w:rsidRDefault="006035C8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869C1">
        <w:rPr>
          <w:rFonts w:ascii="Arial" w:hAnsi="Arial" w:cs="Arial"/>
          <w:sz w:val="24"/>
          <w:szCs w:val="24"/>
        </w:rPr>
        <w:t>Выжевскую</w:t>
      </w:r>
      <w:proofErr w:type="spellEnd"/>
      <w:r w:rsidRPr="000869C1">
        <w:rPr>
          <w:rFonts w:ascii="Arial" w:hAnsi="Arial" w:cs="Arial"/>
          <w:sz w:val="24"/>
          <w:szCs w:val="24"/>
        </w:rPr>
        <w:t xml:space="preserve"> Нину Михайловну;</w:t>
      </w:r>
    </w:p>
    <w:p w:rsidR="006035C8" w:rsidRPr="000869C1" w:rsidRDefault="006035C8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sz w:val="24"/>
          <w:szCs w:val="24"/>
        </w:rPr>
        <w:t>- Хитрову Лидию Владимировну;</w:t>
      </w:r>
    </w:p>
    <w:p w:rsidR="006035C8" w:rsidRPr="000869C1" w:rsidRDefault="006035C8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869C1">
        <w:rPr>
          <w:rFonts w:ascii="Arial" w:hAnsi="Arial" w:cs="Arial"/>
          <w:sz w:val="24"/>
          <w:szCs w:val="24"/>
        </w:rPr>
        <w:t>Мусихину</w:t>
      </w:r>
      <w:proofErr w:type="spellEnd"/>
      <w:r w:rsidRPr="00086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9C1">
        <w:rPr>
          <w:rFonts w:ascii="Arial" w:hAnsi="Arial" w:cs="Arial"/>
          <w:sz w:val="24"/>
          <w:szCs w:val="24"/>
        </w:rPr>
        <w:t>Наилю</w:t>
      </w:r>
      <w:proofErr w:type="spellEnd"/>
      <w:r w:rsidRPr="00086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9C1">
        <w:rPr>
          <w:rFonts w:ascii="Arial" w:hAnsi="Arial" w:cs="Arial"/>
          <w:sz w:val="24"/>
          <w:szCs w:val="24"/>
        </w:rPr>
        <w:t>Мифтахутдиновну</w:t>
      </w:r>
      <w:proofErr w:type="spellEnd"/>
      <w:r w:rsidRPr="000869C1">
        <w:rPr>
          <w:rFonts w:ascii="Arial" w:hAnsi="Arial" w:cs="Arial"/>
          <w:sz w:val="24"/>
          <w:szCs w:val="24"/>
        </w:rPr>
        <w:t>;</w:t>
      </w:r>
    </w:p>
    <w:p w:rsidR="006035C8" w:rsidRPr="000869C1" w:rsidRDefault="006035C8" w:rsidP="001609D3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0869C1">
        <w:rPr>
          <w:rFonts w:ascii="Arial" w:hAnsi="Arial" w:cs="Arial"/>
          <w:sz w:val="24"/>
          <w:szCs w:val="24"/>
        </w:rPr>
        <w:t>Носкову</w:t>
      </w:r>
      <w:proofErr w:type="spellEnd"/>
      <w:r w:rsidRPr="000869C1">
        <w:rPr>
          <w:rFonts w:ascii="Arial" w:hAnsi="Arial" w:cs="Arial"/>
          <w:sz w:val="24"/>
          <w:szCs w:val="24"/>
        </w:rPr>
        <w:t xml:space="preserve"> Любовь Васильевну. </w:t>
      </w:r>
    </w:p>
    <w:p w:rsidR="00A203C7" w:rsidRDefault="00082B88" w:rsidP="006035C8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денежного содержания.</w:t>
      </w:r>
    </w:p>
    <w:p w:rsidR="00A203C7" w:rsidRPr="00A203C7" w:rsidRDefault="00A203C7" w:rsidP="00954535">
      <w:pPr>
        <w:pStyle w:val="a6"/>
        <w:ind w:left="425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6F64" w:rsidRDefault="00AC6F64" w:rsidP="00AC6F64">
      <w:pPr>
        <w:ind w:firstLine="900"/>
        <w:jc w:val="both"/>
      </w:pPr>
    </w:p>
    <w:p w:rsidR="00AC6F64" w:rsidRDefault="00AC6F64" w:rsidP="00AC6F64">
      <w:pPr>
        <w:ind w:firstLine="900"/>
        <w:jc w:val="both"/>
      </w:pPr>
    </w:p>
    <w:p w:rsidR="00AC6F64" w:rsidRDefault="00AC6F64" w:rsidP="00AC6F64">
      <w:pPr>
        <w:ind w:firstLine="900"/>
        <w:jc w:val="both"/>
      </w:pPr>
    </w:p>
    <w:p w:rsidR="00AC6F64" w:rsidRPr="00287899" w:rsidRDefault="00AC6F64" w:rsidP="00AC6F64">
      <w:pPr>
        <w:rPr>
          <w:rFonts w:ascii="Arial" w:hAnsi="Arial" w:cs="Arial"/>
        </w:rPr>
      </w:pPr>
      <w:r w:rsidRPr="00287899">
        <w:rPr>
          <w:rFonts w:ascii="Arial" w:hAnsi="Arial" w:cs="Arial"/>
        </w:rPr>
        <w:t>Председатель Совета</w:t>
      </w:r>
      <w:r>
        <w:rPr>
          <w:rFonts w:ascii="Arial" w:hAnsi="Arial" w:cs="Arial"/>
        </w:rPr>
        <w:t xml:space="preserve">                                          Г</w:t>
      </w:r>
      <w:r w:rsidRPr="002878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287899">
        <w:rPr>
          <w:rFonts w:ascii="Arial" w:hAnsi="Arial" w:cs="Arial"/>
        </w:rPr>
        <w:t xml:space="preserve"> Тайгинского</w:t>
      </w:r>
      <w:r>
        <w:rPr>
          <w:rFonts w:ascii="Arial" w:hAnsi="Arial" w:cs="Arial"/>
        </w:rPr>
        <w:t xml:space="preserve">    </w:t>
      </w:r>
      <w:r w:rsidRPr="00287899">
        <w:rPr>
          <w:rFonts w:ascii="Arial" w:hAnsi="Arial" w:cs="Arial"/>
        </w:rPr>
        <w:t xml:space="preserve">                                                                                                             народных   депутатов                                          </w:t>
      </w:r>
      <w:r>
        <w:rPr>
          <w:rFonts w:ascii="Arial" w:hAnsi="Arial" w:cs="Arial"/>
        </w:rPr>
        <w:t xml:space="preserve"> </w:t>
      </w:r>
      <w:r w:rsidRPr="00287899">
        <w:rPr>
          <w:rFonts w:ascii="Arial" w:hAnsi="Arial" w:cs="Arial"/>
        </w:rPr>
        <w:t xml:space="preserve">городского округа      </w:t>
      </w:r>
    </w:p>
    <w:p w:rsidR="00AC6F64" w:rsidRPr="00287899" w:rsidRDefault="00AC6F64" w:rsidP="00AC6F64">
      <w:pPr>
        <w:jc w:val="both"/>
        <w:rPr>
          <w:rFonts w:ascii="Arial" w:hAnsi="Arial" w:cs="Arial"/>
        </w:rPr>
      </w:pPr>
      <w:r w:rsidRPr="00287899">
        <w:rPr>
          <w:rFonts w:ascii="Arial" w:hAnsi="Arial" w:cs="Arial"/>
        </w:rPr>
        <w:t xml:space="preserve">Тайгинского городского округа </w:t>
      </w:r>
    </w:p>
    <w:p w:rsidR="00AC6F64" w:rsidRPr="00287899" w:rsidRDefault="00AC6F64" w:rsidP="00AC6F64">
      <w:pPr>
        <w:jc w:val="both"/>
        <w:rPr>
          <w:rFonts w:ascii="Arial" w:hAnsi="Arial" w:cs="Arial"/>
        </w:rPr>
      </w:pPr>
    </w:p>
    <w:p w:rsidR="00AC6F64" w:rsidRDefault="00AC6F64" w:rsidP="00AC6F64">
      <w:pPr>
        <w:jc w:val="both"/>
        <w:rPr>
          <w:rFonts w:ascii="Arial" w:hAnsi="Arial" w:cs="Arial"/>
        </w:rPr>
      </w:pPr>
      <w:proofErr w:type="spellStart"/>
      <w:r w:rsidRPr="00287899">
        <w:rPr>
          <w:rFonts w:ascii="Arial" w:hAnsi="Arial" w:cs="Arial"/>
        </w:rPr>
        <w:t>________________</w:t>
      </w:r>
      <w:r>
        <w:rPr>
          <w:rFonts w:ascii="Arial" w:hAnsi="Arial" w:cs="Arial"/>
        </w:rPr>
        <w:t>В.М.Басманов</w:t>
      </w:r>
      <w:proofErr w:type="spellEnd"/>
      <w:r w:rsidRPr="00287899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</w:t>
      </w:r>
      <w:proofErr w:type="spellStart"/>
      <w:r w:rsidRPr="00287899">
        <w:rPr>
          <w:rFonts w:ascii="Arial" w:hAnsi="Arial" w:cs="Arial"/>
        </w:rPr>
        <w:t>_______________</w:t>
      </w:r>
      <w:r>
        <w:rPr>
          <w:rFonts w:ascii="Arial" w:hAnsi="Arial" w:cs="Arial"/>
        </w:rPr>
        <w:t>М.Е.Теремецкий</w:t>
      </w:r>
      <w:proofErr w:type="spellEnd"/>
    </w:p>
    <w:p w:rsidR="006035C8" w:rsidRDefault="006035C8" w:rsidP="00AC6F64">
      <w:pPr>
        <w:jc w:val="both"/>
        <w:rPr>
          <w:rFonts w:ascii="Arial" w:hAnsi="Arial" w:cs="Arial"/>
        </w:rPr>
      </w:pPr>
    </w:p>
    <w:p w:rsidR="006035C8" w:rsidRDefault="006035C8" w:rsidP="00AC6F64">
      <w:pPr>
        <w:jc w:val="both"/>
        <w:rPr>
          <w:rFonts w:ascii="Arial" w:hAnsi="Arial" w:cs="Arial"/>
        </w:rPr>
      </w:pPr>
    </w:p>
    <w:p w:rsidR="006035C8" w:rsidRDefault="006035C8" w:rsidP="00AC6F64">
      <w:pPr>
        <w:jc w:val="both"/>
        <w:rPr>
          <w:rFonts w:ascii="Arial" w:hAnsi="Arial" w:cs="Arial"/>
        </w:rPr>
      </w:pPr>
    </w:p>
    <w:p w:rsidR="006035C8" w:rsidRDefault="006035C8" w:rsidP="00AC6F64">
      <w:pPr>
        <w:jc w:val="both"/>
        <w:rPr>
          <w:rFonts w:ascii="Arial" w:hAnsi="Arial" w:cs="Arial"/>
        </w:rPr>
      </w:pPr>
    </w:p>
    <w:p w:rsidR="006035C8" w:rsidRDefault="006035C8" w:rsidP="00AC6F64">
      <w:pPr>
        <w:jc w:val="both"/>
        <w:rPr>
          <w:rFonts w:ascii="Arial" w:hAnsi="Arial" w:cs="Arial"/>
        </w:rPr>
      </w:pPr>
    </w:p>
    <w:p w:rsidR="006035C8" w:rsidRPr="006035C8" w:rsidRDefault="006035C8" w:rsidP="00AC6F64">
      <w:pPr>
        <w:jc w:val="both"/>
        <w:rPr>
          <w:rFonts w:ascii="Arial" w:hAnsi="Arial" w:cs="Arial"/>
          <w:sz w:val="20"/>
          <w:szCs w:val="20"/>
        </w:rPr>
      </w:pPr>
    </w:p>
    <w:p w:rsidR="006035C8" w:rsidRPr="006035C8" w:rsidRDefault="006035C8" w:rsidP="00AC6F64">
      <w:pPr>
        <w:jc w:val="both"/>
        <w:rPr>
          <w:rFonts w:ascii="Arial" w:hAnsi="Arial" w:cs="Arial"/>
          <w:sz w:val="20"/>
          <w:szCs w:val="20"/>
        </w:rPr>
      </w:pPr>
      <w:r w:rsidRPr="006035C8">
        <w:rPr>
          <w:rFonts w:ascii="Arial" w:hAnsi="Arial" w:cs="Arial"/>
          <w:sz w:val="20"/>
          <w:szCs w:val="20"/>
        </w:rPr>
        <w:t>Исп. Вахмянина Н.С.</w:t>
      </w:r>
    </w:p>
    <w:p w:rsidR="00AC6F64" w:rsidRDefault="00AC6F64" w:rsidP="00AC6F64">
      <w:pPr>
        <w:jc w:val="both"/>
        <w:rPr>
          <w:rFonts w:ascii="Arial" w:hAnsi="Arial" w:cs="Arial"/>
          <w:sz w:val="20"/>
          <w:szCs w:val="20"/>
        </w:rPr>
      </w:pPr>
    </w:p>
    <w:p w:rsidR="00584267" w:rsidRPr="005D1D60" w:rsidRDefault="00584267" w:rsidP="002A6A44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</w:rPr>
      </w:pPr>
    </w:p>
    <w:sectPr w:rsidR="00584267" w:rsidRPr="005D1D60" w:rsidSect="006035C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AC5"/>
    <w:multiLevelType w:val="hybridMultilevel"/>
    <w:tmpl w:val="1710252E"/>
    <w:lvl w:ilvl="0" w:tplc="AEE4EBA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F30EA0"/>
    <w:multiLevelType w:val="multilevel"/>
    <w:tmpl w:val="D8F264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6A9F2492"/>
    <w:multiLevelType w:val="multilevel"/>
    <w:tmpl w:val="EFDEC768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6C3E"/>
    <w:rsid w:val="00011198"/>
    <w:rsid w:val="00082B88"/>
    <w:rsid w:val="00086952"/>
    <w:rsid w:val="000869C1"/>
    <w:rsid w:val="000D4B39"/>
    <w:rsid w:val="000E0FBA"/>
    <w:rsid w:val="001026E0"/>
    <w:rsid w:val="00113AD2"/>
    <w:rsid w:val="00116D9C"/>
    <w:rsid w:val="00141185"/>
    <w:rsid w:val="001609D3"/>
    <w:rsid w:val="00222FE8"/>
    <w:rsid w:val="00287A93"/>
    <w:rsid w:val="002A6A44"/>
    <w:rsid w:val="002B310A"/>
    <w:rsid w:val="002C40ED"/>
    <w:rsid w:val="00396342"/>
    <w:rsid w:val="00416C3E"/>
    <w:rsid w:val="00435591"/>
    <w:rsid w:val="0045747A"/>
    <w:rsid w:val="005249FF"/>
    <w:rsid w:val="00541974"/>
    <w:rsid w:val="005521D7"/>
    <w:rsid w:val="00566763"/>
    <w:rsid w:val="00584267"/>
    <w:rsid w:val="0059057D"/>
    <w:rsid w:val="005D1D60"/>
    <w:rsid w:val="005F0E89"/>
    <w:rsid w:val="006035C8"/>
    <w:rsid w:val="006629AA"/>
    <w:rsid w:val="00677B05"/>
    <w:rsid w:val="006C3F3D"/>
    <w:rsid w:val="006E02FB"/>
    <w:rsid w:val="007277A7"/>
    <w:rsid w:val="00815993"/>
    <w:rsid w:val="008B5EFB"/>
    <w:rsid w:val="008D5A8F"/>
    <w:rsid w:val="00951EA1"/>
    <w:rsid w:val="00954535"/>
    <w:rsid w:val="00954726"/>
    <w:rsid w:val="00972409"/>
    <w:rsid w:val="00980495"/>
    <w:rsid w:val="00994669"/>
    <w:rsid w:val="00A203C7"/>
    <w:rsid w:val="00A26832"/>
    <w:rsid w:val="00AC6F64"/>
    <w:rsid w:val="00AC7258"/>
    <w:rsid w:val="00AD7914"/>
    <w:rsid w:val="00AF6153"/>
    <w:rsid w:val="00B55B61"/>
    <w:rsid w:val="00BD1CC3"/>
    <w:rsid w:val="00C61A1F"/>
    <w:rsid w:val="00C754B0"/>
    <w:rsid w:val="00D01B98"/>
    <w:rsid w:val="00D42002"/>
    <w:rsid w:val="00DC5F08"/>
    <w:rsid w:val="00DD4D3D"/>
    <w:rsid w:val="00F47988"/>
    <w:rsid w:val="00F95B1D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416C3E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Title">
    <w:name w:val="ConsTitle"/>
    <w:rsid w:val="00416C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1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C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E0F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203C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8695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2019-01-21T04:36:00Z</cp:lastPrinted>
  <dcterms:created xsi:type="dcterms:W3CDTF">2019-01-21T04:36:00Z</dcterms:created>
  <dcterms:modified xsi:type="dcterms:W3CDTF">2019-01-24T09:37:00Z</dcterms:modified>
</cp:coreProperties>
</file>