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38" w:rsidRPr="00FE47F4" w:rsidRDefault="00477338" w:rsidP="00477338">
      <w:pPr>
        <w:jc w:val="center"/>
        <w:rPr>
          <w:b/>
          <w:bCs/>
          <w:sz w:val="28"/>
          <w:szCs w:val="28"/>
        </w:rPr>
      </w:pPr>
      <w:r w:rsidRPr="00FE47F4">
        <w:rPr>
          <w:b/>
          <w:bCs/>
          <w:sz w:val="28"/>
          <w:szCs w:val="28"/>
        </w:rPr>
        <w:t>Проект повестки дня</w:t>
      </w:r>
      <w:r>
        <w:rPr>
          <w:b/>
          <w:bCs/>
          <w:sz w:val="28"/>
          <w:szCs w:val="28"/>
        </w:rPr>
        <w:t xml:space="preserve"> внеочередной</w:t>
      </w:r>
      <w:r w:rsidRPr="00FE47F4">
        <w:rPr>
          <w:b/>
          <w:bCs/>
          <w:sz w:val="28"/>
          <w:szCs w:val="28"/>
        </w:rPr>
        <w:t xml:space="preserve"> сессии  </w:t>
      </w:r>
    </w:p>
    <w:p w:rsidR="00477338" w:rsidRPr="00FE47F4" w:rsidRDefault="00477338" w:rsidP="00477338">
      <w:pPr>
        <w:jc w:val="center"/>
        <w:rPr>
          <w:b/>
          <w:bCs/>
          <w:sz w:val="28"/>
          <w:szCs w:val="28"/>
        </w:rPr>
      </w:pPr>
      <w:r w:rsidRPr="00FE47F4">
        <w:rPr>
          <w:b/>
          <w:bCs/>
          <w:sz w:val="28"/>
          <w:szCs w:val="28"/>
        </w:rPr>
        <w:t>Совета народных депутатов Тайгинского городского округа</w:t>
      </w:r>
    </w:p>
    <w:p w:rsidR="00477338" w:rsidRPr="00FE47F4" w:rsidRDefault="00477338" w:rsidP="00477338">
      <w:pPr>
        <w:jc w:val="both"/>
        <w:rPr>
          <w:bCs/>
          <w:sz w:val="28"/>
          <w:szCs w:val="28"/>
        </w:rPr>
      </w:pPr>
    </w:p>
    <w:p w:rsidR="00477338" w:rsidRPr="00FE47F4" w:rsidRDefault="00477338" w:rsidP="004773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Pr="00FE47F4">
        <w:rPr>
          <w:b/>
          <w:bCs/>
          <w:sz w:val="28"/>
          <w:szCs w:val="28"/>
        </w:rPr>
        <w:t xml:space="preserve">.02.2019г. </w:t>
      </w:r>
    </w:p>
    <w:p w:rsidR="00477338" w:rsidRDefault="00477338" w:rsidP="00477338">
      <w:pPr>
        <w:tabs>
          <w:tab w:val="center" w:pos="4961"/>
        </w:tabs>
        <w:jc w:val="both"/>
        <w:rPr>
          <w:bCs/>
          <w:sz w:val="28"/>
          <w:szCs w:val="28"/>
        </w:rPr>
      </w:pPr>
      <w:r w:rsidRPr="00FE47F4">
        <w:rPr>
          <w:bCs/>
          <w:sz w:val="28"/>
          <w:szCs w:val="28"/>
        </w:rPr>
        <w:t>Актовый зал администрации города</w:t>
      </w:r>
      <w:r w:rsidRPr="00FE47F4">
        <w:rPr>
          <w:bCs/>
          <w:sz w:val="28"/>
          <w:szCs w:val="28"/>
        </w:rPr>
        <w:tab/>
      </w:r>
    </w:p>
    <w:p w:rsidR="00477338" w:rsidRPr="00477338" w:rsidRDefault="00477338" w:rsidP="00477338">
      <w:pPr>
        <w:pStyle w:val="a3"/>
        <w:numPr>
          <w:ilvl w:val="0"/>
          <w:numId w:val="2"/>
        </w:numPr>
        <w:tabs>
          <w:tab w:val="left" w:pos="851"/>
          <w:tab w:val="center" w:pos="4961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477338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изменений </w:t>
      </w:r>
      <w:r w:rsidRPr="00477338">
        <w:rPr>
          <w:sz w:val="28"/>
          <w:szCs w:val="28"/>
        </w:rPr>
        <w:t>в решение Совета народных депутатов Тайгинского городского округа от 28.12.2018г. № 32-нпа «О бюджете Тайгинского городского округа на 2019 год и на плановый период 2020 и 2021 годов».</w:t>
      </w:r>
    </w:p>
    <w:p w:rsidR="00477338" w:rsidRPr="00477338" w:rsidRDefault="00477338" w:rsidP="00477338">
      <w:pPr>
        <w:pStyle w:val="a3"/>
        <w:tabs>
          <w:tab w:val="left" w:pos="851"/>
          <w:tab w:val="center" w:pos="4961"/>
        </w:tabs>
        <w:ind w:left="0" w:firstLine="567"/>
        <w:jc w:val="both"/>
        <w:rPr>
          <w:bCs/>
          <w:sz w:val="28"/>
          <w:szCs w:val="28"/>
        </w:rPr>
      </w:pPr>
      <w:r w:rsidRPr="00477338">
        <w:rPr>
          <w:b/>
          <w:sz w:val="28"/>
          <w:szCs w:val="28"/>
        </w:rPr>
        <w:t>Докладчик:</w:t>
      </w:r>
      <w:r w:rsidRPr="00477338">
        <w:rPr>
          <w:sz w:val="28"/>
          <w:szCs w:val="28"/>
        </w:rPr>
        <w:t xml:space="preserve"> </w:t>
      </w:r>
      <w:r>
        <w:rPr>
          <w:sz w:val="28"/>
          <w:szCs w:val="28"/>
        </w:rPr>
        <w:t>Бахтин Владимир Сергеевич</w:t>
      </w:r>
      <w:r w:rsidRPr="0047733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финансового управления города Тайги. </w:t>
      </w:r>
    </w:p>
    <w:p w:rsidR="00584267" w:rsidRDefault="00584267"/>
    <w:sectPr w:rsidR="00584267" w:rsidSect="00D420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FBB"/>
    <w:multiLevelType w:val="hybridMultilevel"/>
    <w:tmpl w:val="9708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F27"/>
    <w:multiLevelType w:val="hybridMultilevel"/>
    <w:tmpl w:val="DA660CE6"/>
    <w:lvl w:ilvl="0" w:tplc="963E338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7338"/>
    <w:rsid w:val="00477338"/>
    <w:rsid w:val="00584267"/>
    <w:rsid w:val="00D42002"/>
    <w:rsid w:val="00E8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2019-02-07T09:20:00Z</dcterms:created>
  <dcterms:modified xsi:type="dcterms:W3CDTF">2019-02-07T09:24:00Z</dcterms:modified>
</cp:coreProperties>
</file>